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59" w:rsidRDefault="00DE2F24">
      <w:pPr>
        <w:pStyle w:val="1"/>
        <w:adjustRightInd w:val="0"/>
        <w:snapToGrid w:val="0"/>
        <w:spacing w:before="0" w:beforeAutospacing="0" w:line="600" w:lineRule="exact"/>
        <w:rPr>
          <w:rFonts w:ascii="方正小标宋简体" w:eastAsia="方正小标宋简体" w:hAnsi="方正小标宋简体" w:cs="方正小标宋简体"/>
          <w:b w:val="0"/>
          <w:bCs w:val="0"/>
        </w:rPr>
      </w:pPr>
      <w:bookmarkStart w:id="0" w:name="_Toc28478"/>
      <w:r>
        <w:rPr>
          <w:rFonts w:ascii="方正小标宋简体" w:eastAsia="方正小标宋简体" w:hAnsi="方正小标宋简体" w:cs="方正小标宋简体" w:hint="eastAsia"/>
          <w:b w:val="0"/>
          <w:bCs w:val="0"/>
        </w:rPr>
        <w:t>学分制本科人才培养方案</w:t>
      </w:r>
      <w:r>
        <w:rPr>
          <w:rFonts w:ascii="方正小标宋简体" w:eastAsia="方正小标宋简体" w:hAnsi="方正小标宋简体" w:cs="方正小标宋简体" w:hint="eastAsia"/>
          <w:b w:val="0"/>
          <w:bCs w:val="0"/>
        </w:rPr>
        <w:t>2021</w:t>
      </w:r>
      <w:r>
        <w:rPr>
          <w:rFonts w:ascii="方正小标宋简体" w:eastAsia="方正小标宋简体" w:hAnsi="方正小标宋简体" w:cs="方正小标宋简体" w:hint="eastAsia"/>
          <w:b w:val="0"/>
          <w:bCs w:val="0"/>
        </w:rPr>
        <w:t>版</w:t>
      </w:r>
    </w:p>
    <w:p w:rsidR="00B63059" w:rsidRDefault="00DE2F24">
      <w:pPr>
        <w:pStyle w:val="1"/>
        <w:adjustRightInd w:val="0"/>
        <w:snapToGrid w:val="0"/>
        <w:spacing w:before="0" w:beforeAutospacing="0" w:line="600" w:lineRule="exact"/>
        <w:rPr>
          <w:rFonts w:ascii="方正小标宋简体" w:eastAsia="方正小标宋简体" w:hAnsi="方正小标宋简体" w:cs="方正小标宋简体"/>
          <w:b w:val="0"/>
          <w:bCs w:val="0"/>
          <w:color w:val="FF0000"/>
        </w:rPr>
      </w:pPr>
      <w:r>
        <w:rPr>
          <w:rFonts w:ascii="方正小标宋简体" w:eastAsia="方正小标宋简体" w:hAnsi="方正小标宋简体" w:cs="方正小标宋简体" w:hint="eastAsia"/>
          <w:b w:val="0"/>
          <w:bCs w:val="0"/>
        </w:rPr>
        <w:t>新能源科学与工程</w:t>
      </w:r>
      <w:r>
        <w:rPr>
          <w:rFonts w:ascii="方正小标宋简体" w:eastAsia="方正小标宋简体" w:hAnsi="方正小标宋简体" w:cs="方正小标宋简体" w:hint="eastAsia"/>
          <w:b w:val="0"/>
          <w:bCs w:val="0"/>
        </w:rPr>
        <w:t>专业</w:t>
      </w:r>
      <w:bookmarkEnd w:id="0"/>
    </w:p>
    <w:p w:rsidR="00B63059" w:rsidRDefault="00DE2F2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一、专业</w:t>
      </w:r>
      <w:r>
        <w:rPr>
          <w:rFonts w:ascii="黑体" w:eastAsia="黑体" w:hAnsi="黑体" w:cs="黑体" w:hint="eastAsia"/>
          <w:sz w:val="32"/>
          <w:szCs w:val="32"/>
        </w:rPr>
        <w:t>概况</w:t>
      </w:r>
    </w:p>
    <w:p w:rsidR="00B63059" w:rsidRDefault="00DE2F24">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专业名称：新能源科学与工程</w:t>
      </w:r>
    </w:p>
    <w:p w:rsidR="00B63059" w:rsidRDefault="00DE2F24">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专业代码：</w:t>
      </w:r>
      <w:r>
        <w:rPr>
          <w:rFonts w:ascii="仿宋" w:eastAsia="仿宋" w:hAnsi="仿宋" w:cs="仿宋" w:hint="eastAsia"/>
          <w:b/>
          <w:bCs/>
          <w:sz w:val="32"/>
          <w:szCs w:val="32"/>
        </w:rPr>
        <w:t>080503T</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新能源科学与工程风电工程方向，指研究在利用风能进行发电过程中有关风电场、风电机组、各类一次电气系统等从设计、建设或制造、运行控制到生产过程企业管理的综合技术学科。是以机械工程、电气工程为基础，融入计算机科学、信息技术、自动控制技术的交叉学科，主要任务是运用先进的设计、制造、运行管理的理论与方法，解决现代工程领域中的复杂技术问题，以实现对风能的更好利用。</w:t>
      </w:r>
    </w:p>
    <w:p w:rsidR="00B63059" w:rsidRDefault="00DE2F2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二、培养目标</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新能源科学与工程专业旨在培养德、智、体、美</w:t>
      </w:r>
      <w:r>
        <w:rPr>
          <w:rFonts w:ascii="仿宋" w:eastAsia="仿宋" w:hAnsi="仿宋" w:cs="仿宋" w:hint="eastAsia"/>
          <w:sz w:val="32"/>
          <w:szCs w:val="32"/>
        </w:rPr>
        <w:t>、劳</w:t>
      </w:r>
      <w:r>
        <w:rPr>
          <w:rFonts w:ascii="仿宋" w:eastAsia="仿宋" w:hAnsi="仿宋" w:cs="仿宋" w:hint="eastAsia"/>
          <w:sz w:val="32"/>
          <w:szCs w:val="32"/>
        </w:rPr>
        <w:t>全面发展的、掌握扎实的自然科学知识、新能源科学与工程领域中风电工程方面的基础理论和专业知识，具有一定的交叉学科背景和良好的人文科学素养，具备较强的风电工程应用能力和科学研究能力，具有良好的终身学习和发展能力、独立思考和判断能力、实践和创新、创业能力，较强的表达、人际交往、团队协作能力，具备风力发电机组设计制造、风电场运行管理及风电项目开发基础知识与应用能力，能在风电工程技术领域从事风电机组开发研制、风力发电设备制造、风电项目规划建设、风电场运行管理等工作的高素质应用型</w:t>
      </w:r>
      <w:r>
        <w:rPr>
          <w:rFonts w:ascii="仿宋" w:eastAsia="仿宋" w:hAnsi="仿宋" w:cs="仿宋" w:hint="eastAsia"/>
          <w:sz w:val="32"/>
          <w:szCs w:val="32"/>
        </w:rPr>
        <w:lastRenderedPageBreak/>
        <w:t>工程技术人才。</w:t>
      </w:r>
    </w:p>
    <w:p w:rsidR="00B63059" w:rsidRDefault="00DE2F2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三、毕业要求</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具有从</w:t>
      </w:r>
      <w:r>
        <w:rPr>
          <w:rFonts w:ascii="仿宋" w:eastAsia="仿宋" w:hAnsi="仿宋" w:cs="仿宋" w:hint="eastAsia"/>
          <w:sz w:val="32"/>
          <w:szCs w:val="32"/>
        </w:rPr>
        <w:t>事工程工作所需的相关数学、自然科学知识；</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掌握扎实的与新能源学科相关的机械和电气学科的基本理论和基础知识；</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、了解新能源学科</w:t>
      </w:r>
      <w:r>
        <w:rPr>
          <w:rFonts w:ascii="仿宋" w:eastAsia="仿宋" w:hAnsi="仿宋" w:cs="仿宋" w:hint="eastAsia"/>
          <w:sz w:val="32"/>
          <w:szCs w:val="32"/>
        </w:rPr>
        <w:t>与</w:t>
      </w:r>
      <w:r>
        <w:rPr>
          <w:rFonts w:ascii="仿宋" w:eastAsia="仿宋" w:hAnsi="仿宋" w:cs="仿宋" w:hint="eastAsia"/>
          <w:sz w:val="32"/>
          <w:szCs w:val="32"/>
        </w:rPr>
        <w:t>工程及相关</w:t>
      </w:r>
      <w:r>
        <w:rPr>
          <w:rFonts w:ascii="仿宋" w:eastAsia="仿宋" w:hAnsi="仿宋" w:cs="仿宋" w:hint="eastAsia"/>
          <w:sz w:val="32"/>
          <w:szCs w:val="32"/>
        </w:rPr>
        <w:t>信息学科、计算机网络、传感器</w:t>
      </w:r>
      <w:r>
        <w:rPr>
          <w:rFonts w:ascii="仿宋" w:eastAsia="仿宋" w:hAnsi="仿宋" w:cs="仿宋" w:hint="eastAsia"/>
          <w:sz w:val="32"/>
          <w:szCs w:val="32"/>
        </w:rPr>
        <w:t>技术</w:t>
      </w:r>
      <w:r>
        <w:rPr>
          <w:rFonts w:ascii="仿宋" w:eastAsia="仿宋" w:hAnsi="仿宋" w:cs="仿宋" w:hint="eastAsia"/>
          <w:sz w:val="32"/>
          <w:szCs w:val="32"/>
        </w:rPr>
        <w:t>专业与学科的发展动态，并掌握相关文献检索方法，具有较强的专业资料分析与综合、文档与科学论文撰写能力</w:t>
      </w:r>
      <w:r>
        <w:rPr>
          <w:rFonts w:ascii="仿宋" w:eastAsia="仿宋" w:hAnsi="仿宋" w:cs="仿宋" w:hint="eastAsia"/>
          <w:sz w:val="32"/>
          <w:szCs w:val="32"/>
        </w:rPr>
        <w:t>；</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获得良好的</w:t>
      </w:r>
      <w:r>
        <w:rPr>
          <w:rFonts w:ascii="仿宋" w:eastAsia="仿宋" w:hAnsi="仿宋" w:cs="仿宋" w:hint="eastAsia"/>
          <w:sz w:val="32"/>
          <w:szCs w:val="32"/>
        </w:rPr>
        <w:t>新能源工程</w:t>
      </w:r>
      <w:r>
        <w:rPr>
          <w:rFonts w:ascii="仿宋" w:eastAsia="仿宋" w:hAnsi="仿宋" w:cs="仿宋" w:hint="eastAsia"/>
          <w:sz w:val="32"/>
          <w:szCs w:val="32"/>
        </w:rPr>
        <w:t>领域的工程实践训练，具有制订实验方案、进行实验、分析和解释数据的能力，具有在新能源工程实践中初步掌握并使用各种技术、技能的能力；</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、具有一定计算机应用能力，能够恰当应用现代技术手段和工具解决</w:t>
      </w:r>
      <w:r>
        <w:rPr>
          <w:rFonts w:ascii="仿宋" w:eastAsia="仿宋" w:hAnsi="仿宋" w:cs="仿宋" w:hint="eastAsia"/>
          <w:sz w:val="32"/>
          <w:szCs w:val="32"/>
        </w:rPr>
        <w:t>新能源</w:t>
      </w:r>
      <w:r>
        <w:rPr>
          <w:rFonts w:ascii="仿宋" w:eastAsia="仿宋" w:hAnsi="仿宋" w:cs="仿宋" w:hint="eastAsia"/>
          <w:sz w:val="32"/>
          <w:szCs w:val="32"/>
        </w:rPr>
        <w:t>工程相关的系统</w:t>
      </w:r>
      <w:r>
        <w:rPr>
          <w:rFonts w:ascii="仿宋" w:eastAsia="仿宋" w:hAnsi="仿宋" w:cs="仿宋" w:hint="eastAsia"/>
          <w:sz w:val="32"/>
          <w:szCs w:val="32"/>
        </w:rPr>
        <w:t>分析、设计中的问题</w:t>
      </w:r>
      <w:r>
        <w:rPr>
          <w:rFonts w:ascii="仿宋" w:eastAsia="仿宋" w:hAnsi="仿宋" w:cs="仿宋" w:hint="eastAsia"/>
          <w:sz w:val="32"/>
          <w:szCs w:val="32"/>
        </w:rPr>
        <w:t>；</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具有一定的经济管理知识。了解与本专业相关的职业和行业的生产、设计、研究与开发的法律、法规，熟悉环境保护和可持续发展等方面的方针、政策和法津、法规，能正确认识工程对于客观世界和社会的影响。</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、具有较好的人文社会科学、管理科学知识，综合素质较高，并具有一定的组织协调与管理能力。</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、掌握一门外语，具有良好的听、说、读、写能力，能顺利阅读本专业外文书籍和文献。</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、具有一定的国际视野和国际理解能力。了解国际动态，</w:t>
      </w:r>
      <w:r>
        <w:rPr>
          <w:rFonts w:ascii="仿宋" w:eastAsia="仿宋" w:hAnsi="仿宋" w:cs="仿宋" w:hint="eastAsia"/>
          <w:sz w:val="32"/>
          <w:szCs w:val="32"/>
        </w:rPr>
        <w:lastRenderedPageBreak/>
        <w:t>关注全球性问题，理解和尊重世界不同文化的差异性和多样性；</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、具有终身学</w:t>
      </w:r>
      <w:r>
        <w:rPr>
          <w:rFonts w:ascii="仿宋" w:eastAsia="仿宋" w:hAnsi="仿宋" w:cs="仿宋" w:hint="eastAsia"/>
          <w:sz w:val="32"/>
          <w:szCs w:val="32"/>
        </w:rPr>
        <w:t>习意识和自我管理、自主学习能力，能够通过不断学习，适应社会和个人可持续发展。</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、掌握科学的锻炼方法，具有良好的生活习惯，身体健康，达到国家大学生体质健康标准。</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、具有</w:t>
      </w:r>
      <w:r>
        <w:rPr>
          <w:rFonts w:ascii="仿宋" w:eastAsia="仿宋" w:hAnsi="仿宋" w:cs="仿宋" w:hint="eastAsia"/>
          <w:sz w:val="32"/>
          <w:szCs w:val="32"/>
        </w:rPr>
        <w:t>坚定信念和健全人格</w:t>
      </w:r>
      <w:r>
        <w:rPr>
          <w:rFonts w:ascii="仿宋" w:eastAsia="仿宋" w:hAnsi="仿宋" w:cs="仿宋" w:hint="eastAsia"/>
          <w:sz w:val="32"/>
          <w:szCs w:val="32"/>
        </w:rPr>
        <w:t>。</w:t>
      </w:r>
    </w:p>
    <w:p w:rsidR="00B63059" w:rsidRDefault="00DE2F2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w:t>
      </w:r>
      <w:r>
        <w:rPr>
          <w:rFonts w:ascii="黑体" w:eastAsia="黑体" w:hAnsi="黑体" w:cs="黑体" w:hint="eastAsia"/>
          <w:sz w:val="32"/>
          <w:szCs w:val="32"/>
        </w:rPr>
        <w:t>学制与学位授予</w:t>
      </w:r>
    </w:p>
    <w:p w:rsidR="00B63059" w:rsidRDefault="00DE2F24">
      <w:pPr>
        <w:spacing w:line="600" w:lineRule="exact"/>
        <w:ind w:firstLineChars="200" w:firstLine="640"/>
      </w:pPr>
      <w:r>
        <w:rPr>
          <w:rFonts w:ascii="仿宋" w:eastAsia="仿宋" w:hAnsi="仿宋" w:cs="仿宋" w:hint="eastAsia"/>
          <w:sz w:val="32"/>
          <w:szCs w:val="32"/>
        </w:rPr>
        <w:t>学制</w:t>
      </w:r>
      <w:r>
        <w:rPr>
          <w:rFonts w:ascii="仿宋" w:eastAsia="仿宋" w:hAnsi="仿宋" w:cs="仿宋" w:hint="eastAsia"/>
          <w:sz w:val="32"/>
          <w:szCs w:val="32"/>
        </w:rPr>
        <w:t>4</w:t>
      </w:r>
      <w:r>
        <w:rPr>
          <w:rFonts w:ascii="仿宋" w:eastAsia="仿宋" w:hAnsi="仿宋" w:cs="仿宋" w:hint="eastAsia"/>
          <w:sz w:val="32"/>
          <w:szCs w:val="32"/>
        </w:rPr>
        <w:t>年，修业年限</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年，最长学习年限包括休学期</w:t>
      </w:r>
      <w:r>
        <w:rPr>
          <w:rFonts w:ascii="仿宋" w:eastAsia="仿宋" w:hAnsi="仿宋" w:cs="仿宋" w:hint="eastAsia"/>
          <w:sz w:val="32"/>
          <w:szCs w:val="32"/>
        </w:rPr>
        <w:t>；</w:t>
      </w:r>
      <w:r>
        <w:rPr>
          <w:rFonts w:ascii="仿宋" w:eastAsia="仿宋" w:hAnsi="仿宋" w:cs="仿宋" w:hint="eastAsia"/>
          <w:sz w:val="32"/>
          <w:szCs w:val="32"/>
        </w:rPr>
        <w:t>本专业授予工学学士学位。</w:t>
      </w:r>
    </w:p>
    <w:p w:rsidR="00B63059" w:rsidRDefault="00DE2F2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五、毕业要求学时学分</w:t>
      </w:r>
    </w:p>
    <w:p w:rsidR="00B63059" w:rsidRDefault="00DE2F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本专业最低毕业学分</w:t>
      </w:r>
      <w:r w:rsidRPr="00993567">
        <w:rPr>
          <w:rFonts w:ascii="仿宋" w:eastAsia="仿宋" w:hAnsi="仿宋" w:cs="仿宋" w:hint="eastAsia"/>
          <w:color w:val="FF0000"/>
          <w:sz w:val="32"/>
          <w:szCs w:val="32"/>
        </w:rPr>
        <w:t>17</w:t>
      </w:r>
      <w:r w:rsidR="00993567">
        <w:rPr>
          <w:rFonts w:ascii="仿宋" w:eastAsia="仿宋" w:hAnsi="仿宋" w:cs="仿宋"/>
          <w:color w:val="FF0000"/>
          <w:sz w:val="32"/>
          <w:szCs w:val="32"/>
        </w:rPr>
        <w:t>3</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学分，其中</w:t>
      </w:r>
      <w:r>
        <w:rPr>
          <w:rFonts w:ascii="仿宋" w:eastAsia="仿宋" w:hAnsi="仿宋" w:cs="仿宋" w:hint="eastAsia"/>
          <w:sz w:val="32"/>
          <w:szCs w:val="32"/>
        </w:rPr>
        <w:t>4</w:t>
      </w:r>
      <w:r>
        <w:rPr>
          <w:rFonts w:ascii="仿宋" w:eastAsia="仿宋" w:hAnsi="仿宋" w:cs="仿宋" w:hint="eastAsia"/>
          <w:sz w:val="32"/>
          <w:szCs w:val="32"/>
        </w:rPr>
        <w:t>为</w:t>
      </w:r>
      <w:r>
        <w:rPr>
          <w:rFonts w:ascii="仿宋" w:eastAsia="仿宋" w:hAnsi="仿宋" w:cs="仿宋" w:hint="eastAsia"/>
          <w:sz w:val="32"/>
          <w:szCs w:val="32"/>
        </w:rPr>
        <w:t>第二课堂</w:t>
      </w:r>
      <w:r>
        <w:rPr>
          <w:rFonts w:ascii="仿宋" w:eastAsia="仿宋" w:hAnsi="仿宋" w:cs="仿宋" w:hint="eastAsia"/>
          <w:sz w:val="32"/>
          <w:szCs w:val="32"/>
        </w:rPr>
        <w:t>学分</w:t>
      </w:r>
      <w:r>
        <w:rPr>
          <w:rFonts w:ascii="仿宋" w:eastAsia="仿宋" w:hAnsi="仿宋" w:cs="仿宋" w:hint="eastAsia"/>
          <w:sz w:val="32"/>
          <w:szCs w:val="32"/>
        </w:rPr>
        <w:t>。</w:t>
      </w:r>
    </w:p>
    <w:p w:rsidR="00B63059" w:rsidRDefault="00DE2F2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、主干课程</w:t>
      </w:r>
    </w:p>
    <w:p w:rsidR="00B63059" w:rsidRDefault="00DE2F24">
      <w:pPr>
        <w:widowControl/>
        <w:jc w:val="left"/>
        <w:textAlignment w:val="center"/>
        <w:rPr>
          <w:rFonts w:ascii="仿宋" w:eastAsia="仿宋" w:hAnsi="仿宋" w:cs="仿宋"/>
          <w:sz w:val="32"/>
          <w:szCs w:val="32"/>
        </w:rPr>
      </w:pPr>
      <w:r>
        <w:rPr>
          <w:rFonts w:ascii="仿宋" w:eastAsia="仿宋" w:hAnsi="仿宋" w:cs="仿宋" w:hint="eastAsia"/>
          <w:sz w:val="32"/>
          <w:szCs w:val="32"/>
        </w:rPr>
        <w:t>高等数学、大学物理、新能源概论、电路基础、电力电子技术、模拟电子技术基础、数字电子技术基础、机械设计基础、机械制造基础、自动控制原理、可编程序控制器、风电场电气工程、风力发电机设计与制造、单片机技术、计算机控制技术、风电场建模与仿真、金工实习、风电场课程设计、风力发电机设计与制造课程设计、生产制造实习、电场运行实习</w:t>
      </w:r>
    </w:p>
    <w:p w:rsidR="00B63059" w:rsidRDefault="00B63059">
      <w:pPr>
        <w:pStyle w:val="a0"/>
      </w:pPr>
    </w:p>
    <w:p w:rsidR="00B63059" w:rsidRDefault="00DE2F24">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七、课程体系设置、修读要求、学时学分统计</w:t>
      </w:r>
    </w:p>
    <w:p w:rsidR="00B63059" w:rsidRDefault="00DE2F24">
      <w:pPr>
        <w:spacing w:line="360" w:lineRule="auto"/>
        <w:jc w:val="center"/>
        <w:rPr>
          <w:rFonts w:ascii="仿宋_GB2312" w:eastAsia="仿宋_GB2312" w:hAnsi="仿宋_GB2312" w:cs="仿宋_GB2312"/>
          <w:b/>
          <w:bCs/>
        </w:rPr>
      </w:pPr>
      <w:r>
        <w:rPr>
          <w:rFonts w:ascii="仿宋_GB2312" w:eastAsia="仿宋_GB2312" w:hAnsi="仿宋_GB2312" w:cs="仿宋_GB2312" w:hint="eastAsia"/>
          <w:b/>
          <w:bCs/>
          <w:sz w:val="32"/>
          <w:szCs w:val="36"/>
        </w:rPr>
        <w:lastRenderedPageBreak/>
        <w:t>课程体系设置表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844"/>
        <w:gridCol w:w="774"/>
        <w:gridCol w:w="1082"/>
        <w:gridCol w:w="3656"/>
      </w:tblGrid>
      <w:tr w:rsidR="00B63059">
        <w:trPr>
          <w:trHeight w:val="769"/>
        </w:trPr>
        <w:tc>
          <w:tcPr>
            <w:tcW w:w="1163" w:type="dxa"/>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课程</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体系</w:t>
            </w:r>
          </w:p>
        </w:tc>
        <w:tc>
          <w:tcPr>
            <w:tcW w:w="1844" w:type="dxa"/>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课程类别</w:t>
            </w:r>
          </w:p>
        </w:tc>
        <w:tc>
          <w:tcPr>
            <w:tcW w:w="774" w:type="dxa"/>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课程</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性质</w:t>
            </w:r>
          </w:p>
        </w:tc>
        <w:tc>
          <w:tcPr>
            <w:tcW w:w="1082" w:type="dxa"/>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学分要求</w:t>
            </w:r>
          </w:p>
        </w:tc>
        <w:tc>
          <w:tcPr>
            <w:tcW w:w="3656" w:type="dxa"/>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备注</w:t>
            </w:r>
          </w:p>
        </w:tc>
      </w:tr>
      <w:tr w:rsidR="00B63059">
        <w:trPr>
          <w:trHeight w:val="624"/>
        </w:trPr>
        <w:tc>
          <w:tcPr>
            <w:tcW w:w="1163" w:type="dxa"/>
            <w:vMerge w:val="restart"/>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通识</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教育</w:t>
            </w:r>
          </w:p>
        </w:tc>
        <w:tc>
          <w:tcPr>
            <w:tcW w:w="1844" w:type="dxa"/>
            <w:tcBorders>
              <w:bottom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通识理论课</w:t>
            </w:r>
          </w:p>
        </w:tc>
        <w:tc>
          <w:tcPr>
            <w:tcW w:w="774" w:type="dxa"/>
            <w:tcBorders>
              <w:bottom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必修</w:t>
            </w:r>
          </w:p>
        </w:tc>
        <w:tc>
          <w:tcPr>
            <w:tcW w:w="1082" w:type="dxa"/>
            <w:tcBorders>
              <w:bottom w:val="single" w:sz="4" w:space="0" w:color="000000"/>
            </w:tcBorders>
            <w:vAlign w:val="center"/>
          </w:tcPr>
          <w:p w:rsidR="00B63059" w:rsidRDefault="00DE2F24" w:rsidP="00993567">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r w:rsidR="00993567">
              <w:rPr>
                <w:rFonts w:ascii="仿宋_GB2312" w:eastAsia="仿宋_GB2312" w:hAnsi="仿宋_GB2312" w:cs="仿宋_GB2312"/>
                <w:color w:val="000000"/>
                <w:kern w:val="0"/>
                <w:sz w:val="20"/>
                <w:szCs w:val="20"/>
                <w:lang w:bidi="ar"/>
              </w:rPr>
              <w:t>0</w:t>
            </w:r>
            <w:r>
              <w:rPr>
                <w:rFonts w:ascii="仿宋_GB2312" w:eastAsia="仿宋_GB2312" w:hAnsi="仿宋_GB2312" w:cs="仿宋_GB2312" w:hint="eastAsia"/>
                <w:color w:val="000000"/>
                <w:kern w:val="0"/>
                <w:sz w:val="20"/>
                <w:szCs w:val="20"/>
                <w:lang w:bidi="ar"/>
              </w:rPr>
              <w:t>+</w:t>
            </w:r>
            <w:r w:rsidR="00993567" w:rsidRPr="00993567">
              <w:rPr>
                <w:rFonts w:ascii="仿宋_GB2312" w:eastAsia="仿宋_GB2312" w:hAnsi="仿宋_GB2312" w:cs="仿宋_GB2312"/>
                <w:color w:val="FF0000"/>
                <w:kern w:val="0"/>
                <w:sz w:val="20"/>
                <w:szCs w:val="20"/>
                <w:lang w:bidi="ar"/>
              </w:rPr>
              <w:t>20.5</w:t>
            </w:r>
          </w:p>
        </w:tc>
        <w:tc>
          <w:tcPr>
            <w:tcW w:w="3656" w:type="dxa"/>
            <w:tcBorders>
              <w:bottom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9</w:t>
            </w:r>
            <w:r>
              <w:rPr>
                <w:rFonts w:ascii="仿宋_GB2312" w:eastAsia="仿宋_GB2312" w:hAnsi="仿宋_GB2312" w:cs="仿宋_GB2312" w:hint="eastAsia"/>
                <w:color w:val="000000"/>
                <w:kern w:val="0"/>
                <w:sz w:val="20"/>
                <w:szCs w:val="20"/>
                <w:lang w:bidi="ar"/>
              </w:rPr>
              <w:t>为计算机、数学、物理类课程学分</w:t>
            </w:r>
          </w:p>
        </w:tc>
      </w:tr>
      <w:tr w:rsidR="00B63059">
        <w:trPr>
          <w:trHeight w:val="624"/>
        </w:trPr>
        <w:tc>
          <w:tcPr>
            <w:tcW w:w="1163" w:type="dxa"/>
            <w:vMerge/>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1844" w:type="dxa"/>
            <w:tcBorders>
              <w:top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通识实践课</w:t>
            </w:r>
          </w:p>
        </w:tc>
        <w:tc>
          <w:tcPr>
            <w:tcW w:w="774" w:type="dxa"/>
            <w:tcBorders>
              <w:top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必修</w:t>
            </w:r>
          </w:p>
        </w:tc>
        <w:tc>
          <w:tcPr>
            <w:tcW w:w="1082" w:type="dxa"/>
            <w:tcBorders>
              <w:top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3656" w:type="dxa"/>
            <w:tcBorders>
              <w:top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军事训练、劳动、大学生社会实践</w:t>
            </w:r>
          </w:p>
        </w:tc>
      </w:tr>
      <w:tr w:rsidR="00B63059">
        <w:trPr>
          <w:trHeight w:val="624"/>
        </w:trPr>
        <w:tc>
          <w:tcPr>
            <w:tcW w:w="1163" w:type="dxa"/>
            <w:vMerge w:val="restart"/>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专业</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教育</w:t>
            </w:r>
          </w:p>
        </w:tc>
        <w:tc>
          <w:tcPr>
            <w:tcW w:w="1844" w:type="dxa"/>
            <w:tcBorders>
              <w:right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专业基础课</w:t>
            </w:r>
          </w:p>
        </w:tc>
        <w:tc>
          <w:tcPr>
            <w:tcW w:w="774" w:type="dxa"/>
            <w:tcBorders>
              <w:right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必修</w:t>
            </w:r>
          </w:p>
        </w:tc>
        <w:tc>
          <w:tcPr>
            <w:tcW w:w="1082" w:type="dxa"/>
            <w:tcBorders>
              <w:right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25</w:t>
            </w:r>
          </w:p>
        </w:tc>
        <w:tc>
          <w:tcPr>
            <w:tcW w:w="3656" w:type="dxa"/>
            <w:tcBorders>
              <w:right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为核心课打基础</w:t>
            </w:r>
          </w:p>
        </w:tc>
      </w:tr>
      <w:tr w:rsidR="00B63059">
        <w:trPr>
          <w:trHeight w:val="624"/>
        </w:trPr>
        <w:tc>
          <w:tcPr>
            <w:tcW w:w="1163" w:type="dxa"/>
            <w:vMerge/>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1844" w:type="dxa"/>
            <w:tcBorders>
              <w:right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专业核心课</w:t>
            </w:r>
          </w:p>
        </w:tc>
        <w:tc>
          <w:tcPr>
            <w:tcW w:w="774" w:type="dxa"/>
            <w:tcBorders>
              <w:right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必修</w:t>
            </w:r>
          </w:p>
        </w:tc>
        <w:tc>
          <w:tcPr>
            <w:tcW w:w="1082" w:type="dxa"/>
            <w:tcBorders>
              <w:right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18.5</w:t>
            </w:r>
          </w:p>
        </w:tc>
        <w:tc>
          <w:tcPr>
            <w:tcW w:w="3656" w:type="dxa"/>
            <w:tcBorders>
              <w:right w:val="single" w:sz="4" w:space="0" w:color="000000"/>
            </w:tcBorders>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高度凝练核心课程，体现专业特色</w:t>
            </w:r>
          </w:p>
        </w:tc>
      </w:tr>
      <w:tr w:rsidR="00B63059">
        <w:trPr>
          <w:trHeight w:val="624"/>
        </w:trPr>
        <w:tc>
          <w:tcPr>
            <w:tcW w:w="1163" w:type="dxa"/>
            <w:vMerge/>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1844"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专业选修课</w:t>
            </w:r>
          </w:p>
        </w:tc>
        <w:tc>
          <w:tcPr>
            <w:tcW w:w="774"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选修</w:t>
            </w:r>
          </w:p>
        </w:tc>
        <w:tc>
          <w:tcPr>
            <w:tcW w:w="1082"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3656"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开设专业选修课程组，体现学生发展方向</w:t>
            </w:r>
          </w:p>
        </w:tc>
      </w:tr>
      <w:tr w:rsidR="00B63059">
        <w:trPr>
          <w:trHeight w:val="624"/>
        </w:trPr>
        <w:tc>
          <w:tcPr>
            <w:tcW w:w="1163" w:type="dxa"/>
            <w:vMerge/>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1844"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专业实践课</w:t>
            </w:r>
          </w:p>
        </w:tc>
        <w:tc>
          <w:tcPr>
            <w:tcW w:w="774"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必修</w:t>
            </w:r>
          </w:p>
        </w:tc>
        <w:tc>
          <w:tcPr>
            <w:tcW w:w="1082"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3656"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独立设置专业实验课，专业集中实践环节</w:t>
            </w:r>
          </w:p>
        </w:tc>
      </w:tr>
      <w:tr w:rsidR="00B63059">
        <w:trPr>
          <w:trHeight w:val="1134"/>
        </w:trPr>
        <w:tc>
          <w:tcPr>
            <w:tcW w:w="1163" w:type="dxa"/>
            <w:vMerge w:val="restart"/>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素质</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教育</w:t>
            </w:r>
          </w:p>
        </w:tc>
        <w:tc>
          <w:tcPr>
            <w:tcW w:w="1844"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素质教育限选课</w:t>
            </w:r>
          </w:p>
        </w:tc>
        <w:tc>
          <w:tcPr>
            <w:tcW w:w="774"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选修</w:t>
            </w:r>
          </w:p>
        </w:tc>
        <w:tc>
          <w:tcPr>
            <w:tcW w:w="1082"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14</w:t>
            </w:r>
          </w:p>
        </w:tc>
        <w:tc>
          <w:tcPr>
            <w:tcW w:w="3656"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科学探索类、文学艺术历史类、社会分析与哲学类、创新创业类、安全教育类、心理健康教育类、军事理论类、其它专业推荐选修课，</w:t>
            </w:r>
            <w:r>
              <w:rPr>
                <w:rFonts w:ascii="仿宋_GB2312" w:eastAsia="仿宋_GB2312" w:hAnsi="仿宋_GB2312" w:cs="仿宋_GB2312" w:hint="eastAsia"/>
                <w:color w:val="000000"/>
                <w:kern w:val="0"/>
                <w:sz w:val="20"/>
                <w:szCs w:val="20"/>
                <w:lang w:bidi="ar"/>
              </w:rPr>
              <w:t>8</w:t>
            </w:r>
            <w:r>
              <w:rPr>
                <w:rFonts w:ascii="仿宋_GB2312" w:eastAsia="仿宋_GB2312" w:hAnsi="仿宋_GB2312" w:cs="仿宋_GB2312" w:hint="eastAsia"/>
                <w:color w:val="000000"/>
                <w:kern w:val="0"/>
                <w:sz w:val="20"/>
                <w:szCs w:val="20"/>
                <w:lang w:bidi="ar"/>
              </w:rPr>
              <w:t>大类里需在每类修够要求学分，累计至少</w:t>
            </w:r>
            <w:r>
              <w:rPr>
                <w:rFonts w:ascii="仿宋_GB2312" w:eastAsia="仿宋_GB2312" w:hAnsi="仿宋_GB2312" w:cs="仿宋_GB2312" w:hint="eastAsia"/>
                <w:color w:val="000000"/>
                <w:kern w:val="0"/>
                <w:sz w:val="20"/>
                <w:szCs w:val="20"/>
                <w:lang w:bidi="ar"/>
              </w:rPr>
              <w:t>14</w:t>
            </w:r>
            <w:r>
              <w:rPr>
                <w:rFonts w:ascii="仿宋_GB2312" w:eastAsia="仿宋_GB2312" w:hAnsi="仿宋_GB2312" w:cs="仿宋_GB2312" w:hint="eastAsia"/>
                <w:color w:val="000000"/>
                <w:kern w:val="0"/>
                <w:sz w:val="20"/>
                <w:szCs w:val="20"/>
                <w:lang w:bidi="ar"/>
              </w:rPr>
              <w:t>学分</w:t>
            </w:r>
          </w:p>
        </w:tc>
      </w:tr>
      <w:tr w:rsidR="00B63059">
        <w:trPr>
          <w:trHeight w:val="1134"/>
        </w:trPr>
        <w:tc>
          <w:tcPr>
            <w:tcW w:w="1163" w:type="dxa"/>
            <w:vMerge/>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1844"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素质教育任选课</w:t>
            </w:r>
          </w:p>
        </w:tc>
        <w:tc>
          <w:tcPr>
            <w:tcW w:w="774"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选修</w:t>
            </w:r>
          </w:p>
        </w:tc>
        <w:tc>
          <w:tcPr>
            <w:tcW w:w="1082"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3656" w:type="dxa"/>
            <w:vAlign w:val="center"/>
          </w:tcPr>
          <w:p w:rsidR="00B63059" w:rsidRDefault="00DE2F24">
            <w:pPr>
              <w:jc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sz w:val="20"/>
                <w:szCs w:val="20"/>
              </w:rPr>
              <w:t>素质教育任选课累计至少修读</w:t>
            </w:r>
            <w:r>
              <w:rPr>
                <w:rFonts w:ascii="仿宋_GB2312" w:eastAsia="仿宋_GB2312" w:hAnsi="仿宋_GB2312" w:cs="仿宋_GB2312" w:hint="eastAsia"/>
                <w:color w:val="000000"/>
                <w:sz w:val="20"/>
                <w:szCs w:val="20"/>
              </w:rPr>
              <w:t>2</w:t>
            </w:r>
            <w:r>
              <w:rPr>
                <w:rFonts w:ascii="仿宋_GB2312" w:eastAsia="仿宋_GB2312" w:hAnsi="仿宋_GB2312" w:cs="仿宋_GB2312" w:hint="eastAsia"/>
                <w:color w:val="000000"/>
                <w:sz w:val="20"/>
                <w:szCs w:val="20"/>
              </w:rPr>
              <w:t>学分。素质教育限选课修读超出</w:t>
            </w:r>
            <w:r>
              <w:rPr>
                <w:rFonts w:ascii="仿宋_GB2312" w:eastAsia="仿宋_GB2312" w:hAnsi="仿宋_GB2312" w:cs="仿宋_GB2312" w:hint="eastAsia"/>
                <w:color w:val="000000"/>
                <w:sz w:val="20"/>
                <w:szCs w:val="20"/>
              </w:rPr>
              <w:t>2</w:t>
            </w:r>
            <w:r>
              <w:rPr>
                <w:rFonts w:ascii="仿宋_GB2312" w:eastAsia="仿宋_GB2312" w:hAnsi="仿宋_GB2312" w:cs="仿宋_GB2312" w:hint="eastAsia"/>
                <w:color w:val="000000"/>
                <w:sz w:val="20"/>
                <w:szCs w:val="20"/>
              </w:rPr>
              <w:t>学分的部分可视作任选课学分</w:t>
            </w:r>
          </w:p>
        </w:tc>
      </w:tr>
      <w:tr w:rsidR="00B63059">
        <w:trPr>
          <w:trHeight w:val="624"/>
        </w:trPr>
        <w:tc>
          <w:tcPr>
            <w:tcW w:w="1163" w:type="dxa"/>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第二</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课堂</w:t>
            </w:r>
          </w:p>
        </w:tc>
        <w:tc>
          <w:tcPr>
            <w:tcW w:w="1844"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第二课堂</w:t>
            </w:r>
          </w:p>
        </w:tc>
        <w:tc>
          <w:tcPr>
            <w:tcW w:w="774"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选修</w:t>
            </w:r>
          </w:p>
        </w:tc>
        <w:tc>
          <w:tcPr>
            <w:tcW w:w="1082"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3656" w:type="dxa"/>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学生个人获得，参照第二课堂管理办法</w:t>
            </w:r>
          </w:p>
        </w:tc>
      </w:tr>
      <w:tr w:rsidR="00B63059">
        <w:trPr>
          <w:trHeight w:val="670"/>
        </w:trPr>
        <w:tc>
          <w:tcPr>
            <w:tcW w:w="3781" w:type="dxa"/>
            <w:gridSpan w:val="3"/>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合计学分</w:t>
            </w:r>
          </w:p>
        </w:tc>
        <w:tc>
          <w:tcPr>
            <w:tcW w:w="1082" w:type="dxa"/>
            <w:vAlign w:val="center"/>
          </w:tcPr>
          <w:p w:rsidR="00B63059" w:rsidRPr="00993567" w:rsidRDefault="00DE2F24" w:rsidP="00993567">
            <w:pPr>
              <w:widowControl/>
              <w:jc w:val="center"/>
              <w:textAlignment w:val="center"/>
              <w:rPr>
                <w:rFonts w:ascii="仿宋_GB2312" w:eastAsia="仿宋_GB2312" w:hAnsi="仿宋_GB2312" w:cs="仿宋_GB2312"/>
                <w:b/>
                <w:bCs/>
                <w:color w:val="FF0000"/>
                <w:kern w:val="0"/>
                <w:sz w:val="20"/>
                <w:szCs w:val="20"/>
                <w:lang w:bidi="ar"/>
              </w:rPr>
            </w:pPr>
            <w:r w:rsidRPr="00993567">
              <w:rPr>
                <w:rFonts w:ascii="仿宋_GB2312" w:eastAsia="仿宋_GB2312" w:hAnsi="仿宋_GB2312" w:cs="仿宋_GB2312" w:hint="eastAsia"/>
                <w:b/>
                <w:bCs/>
                <w:color w:val="FF0000"/>
                <w:kern w:val="0"/>
                <w:sz w:val="20"/>
                <w:szCs w:val="20"/>
                <w:lang w:bidi="ar"/>
              </w:rPr>
              <w:t>17</w:t>
            </w:r>
            <w:r w:rsidR="00993567">
              <w:rPr>
                <w:rFonts w:ascii="仿宋_GB2312" w:eastAsia="仿宋_GB2312" w:hAnsi="仿宋_GB2312" w:cs="仿宋_GB2312"/>
                <w:b/>
                <w:bCs/>
                <w:color w:val="FF0000"/>
                <w:kern w:val="0"/>
                <w:sz w:val="20"/>
                <w:szCs w:val="20"/>
                <w:lang w:bidi="ar"/>
              </w:rPr>
              <w:t>3</w:t>
            </w:r>
            <w:r w:rsidRPr="00993567">
              <w:rPr>
                <w:rFonts w:ascii="仿宋_GB2312" w:eastAsia="仿宋_GB2312" w:hAnsi="仿宋_GB2312" w:cs="仿宋_GB2312" w:hint="eastAsia"/>
                <w:b/>
                <w:bCs/>
                <w:color w:val="FF0000"/>
                <w:kern w:val="0"/>
                <w:sz w:val="20"/>
                <w:szCs w:val="20"/>
                <w:lang w:bidi="ar"/>
              </w:rPr>
              <w:t>+4</w:t>
            </w:r>
          </w:p>
        </w:tc>
        <w:tc>
          <w:tcPr>
            <w:tcW w:w="3656" w:type="dxa"/>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r>
    </w:tbl>
    <w:p w:rsidR="00B63059" w:rsidRDefault="00B63059">
      <w:pPr>
        <w:spacing w:line="360" w:lineRule="auto"/>
        <w:ind w:firstLineChars="200" w:firstLine="422"/>
        <w:rPr>
          <w:rFonts w:ascii="宋体" w:hAnsi="宋体" w:cs="宋体"/>
          <w:b/>
          <w:bCs/>
        </w:rPr>
        <w:sectPr w:rsidR="00B63059">
          <w:headerReference w:type="even" r:id="rId7"/>
          <w:headerReference w:type="default" r:id="rId8"/>
          <w:pgSz w:w="11906" w:h="16838"/>
          <w:pgMar w:top="1440" w:right="1800" w:bottom="1440" w:left="1800" w:header="851" w:footer="992" w:gutter="0"/>
          <w:cols w:space="720"/>
          <w:docGrid w:type="lines" w:linePitch="312"/>
        </w:sectPr>
      </w:pPr>
    </w:p>
    <w:p w:rsidR="00B63059" w:rsidRDefault="00DE2F24">
      <w:pPr>
        <w:spacing w:line="360" w:lineRule="auto"/>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lastRenderedPageBreak/>
        <w:t>修读要求：</w:t>
      </w:r>
    </w:p>
    <w:p w:rsidR="00B63059" w:rsidRDefault="00DE2F24">
      <w:pPr>
        <w:spacing w:line="360" w:lineRule="auto"/>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w:t>
      </w:r>
      <w:r>
        <w:rPr>
          <w:rFonts w:ascii="仿宋_GB2312" w:eastAsia="仿宋_GB2312" w:hAnsi="仿宋_GB2312" w:cs="仿宋_GB2312" w:hint="eastAsia"/>
          <w:b/>
          <w:bCs/>
          <w:sz w:val="24"/>
          <w:szCs w:val="28"/>
        </w:rPr>
        <w:t>一</w:t>
      </w:r>
      <w:r>
        <w:rPr>
          <w:rFonts w:ascii="仿宋_GB2312" w:eastAsia="仿宋_GB2312" w:hAnsi="仿宋_GB2312" w:cs="仿宋_GB2312" w:hint="eastAsia"/>
          <w:b/>
          <w:bCs/>
          <w:sz w:val="24"/>
          <w:szCs w:val="28"/>
        </w:rPr>
        <w:t>)</w:t>
      </w:r>
      <w:r>
        <w:rPr>
          <w:rFonts w:ascii="仿宋_GB2312" w:eastAsia="仿宋_GB2312" w:hAnsi="仿宋_GB2312" w:cs="仿宋_GB2312" w:hint="eastAsia"/>
          <w:b/>
          <w:bCs/>
          <w:sz w:val="24"/>
          <w:szCs w:val="28"/>
        </w:rPr>
        <w:t>通识</w:t>
      </w:r>
      <w:r>
        <w:rPr>
          <w:rFonts w:ascii="仿宋_GB2312" w:eastAsia="仿宋_GB2312" w:hAnsi="仿宋_GB2312" w:cs="仿宋_GB2312" w:hint="eastAsia"/>
          <w:b/>
          <w:bCs/>
          <w:sz w:val="24"/>
          <w:szCs w:val="28"/>
        </w:rPr>
        <w:t>教育</w:t>
      </w:r>
      <w:r>
        <w:rPr>
          <w:rFonts w:ascii="仿宋_GB2312" w:eastAsia="仿宋_GB2312" w:hAnsi="仿宋_GB2312" w:cs="仿宋_GB2312" w:hint="eastAsia"/>
          <w:b/>
          <w:bCs/>
          <w:sz w:val="24"/>
          <w:szCs w:val="28"/>
        </w:rPr>
        <w:t>（</w:t>
      </w:r>
      <w:r>
        <w:rPr>
          <w:rFonts w:ascii="仿宋_GB2312" w:eastAsia="仿宋_GB2312" w:hAnsi="仿宋_GB2312" w:cs="仿宋_GB2312" w:hint="eastAsia"/>
          <w:b/>
          <w:bCs/>
          <w:sz w:val="24"/>
          <w:szCs w:val="28"/>
        </w:rPr>
        <w:t>**</w:t>
      </w:r>
      <w:r>
        <w:rPr>
          <w:rFonts w:ascii="仿宋_GB2312" w:eastAsia="仿宋_GB2312" w:hAnsi="仿宋_GB2312" w:cs="仿宋_GB2312" w:hint="eastAsia"/>
          <w:b/>
          <w:bCs/>
          <w:sz w:val="24"/>
          <w:szCs w:val="28"/>
        </w:rPr>
        <w:t>学分</w:t>
      </w:r>
      <w:r>
        <w:rPr>
          <w:rFonts w:ascii="仿宋_GB2312" w:eastAsia="仿宋_GB2312" w:hAnsi="仿宋_GB2312" w:cs="仿宋_GB2312" w:hint="eastAsia"/>
          <w:b/>
          <w:bCs/>
          <w:sz w:val="24"/>
          <w:szCs w:val="28"/>
        </w:rPr>
        <w:t>）</w:t>
      </w:r>
    </w:p>
    <w:tbl>
      <w:tblPr>
        <w:tblW w:w="9953" w:type="dxa"/>
        <w:tblLayout w:type="fixed"/>
        <w:tblLook w:val="04A0" w:firstRow="1" w:lastRow="0" w:firstColumn="1" w:lastColumn="0" w:noHBand="0" w:noVBand="1"/>
      </w:tblPr>
      <w:tblGrid>
        <w:gridCol w:w="1270"/>
        <w:gridCol w:w="1535"/>
        <w:gridCol w:w="2823"/>
        <w:gridCol w:w="617"/>
        <w:gridCol w:w="618"/>
        <w:gridCol w:w="618"/>
        <w:gridCol w:w="618"/>
        <w:gridCol w:w="618"/>
        <w:gridCol w:w="618"/>
        <w:gridCol w:w="618"/>
      </w:tblGrid>
      <w:tr w:rsidR="00B63059">
        <w:trPr>
          <w:trHeight w:val="240"/>
        </w:trPr>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课程类别</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课程代码</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课程名称</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学分</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总</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讲课</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实验</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实践</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开课</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学期</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备注</w:t>
            </w:r>
          </w:p>
        </w:tc>
      </w:tr>
      <w:tr w:rsidR="00B63059">
        <w:trPr>
          <w:trHeight w:val="240"/>
        </w:trPr>
        <w:tc>
          <w:tcPr>
            <w:tcW w:w="1270" w:type="dxa"/>
            <w:vMerge w:val="restart"/>
            <w:tcBorders>
              <w:top w:val="single" w:sz="4" w:space="0" w:color="000000"/>
              <w:left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通识理论课</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中国近现代史纲要</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马克思主义基本原理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形势与政策</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毛泽东思想和中国特色社会主义理论体系概论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新疆简明历史</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大学英语Ⅰ</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大学英语Ⅱ</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体育Ⅰ</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体育Ⅱ</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体育Ⅲ</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体育Ⅳ</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体育</w:t>
            </w:r>
            <w:r>
              <w:rPr>
                <w:rFonts w:ascii="仿宋_GB2312" w:eastAsia="仿宋_GB2312" w:hAnsi="仿宋_GB2312" w:cs="仿宋_GB2312" w:hint="eastAsia"/>
                <w:color w:val="000000"/>
                <w:kern w:val="0"/>
                <w:sz w:val="20"/>
                <w:szCs w:val="20"/>
                <w:lang w:bidi="ar"/>
              </w:rPr>
              <w:t>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体育</w:t>
            </w:r>
            <w:r>
              <w:rPr>
                <w:rFonts w:ascii="仿宋_GB2312" w:eastAsia="仿宋_GB2312" w:hAnsi="仿宋_GB2312" w:cs="仿宋_GB2312" w:hint="eastAsia"/>
                <w:color w:val="000000"/>
                <w:kern w:val="0"/>
                <w:sz w:val="20"/>
                <w:szCs w:val="20"/>
                <w:lang w:bidi="ar"/>
              </w:rPr>
              <w:t>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体育</w:t>
            </w:r>
            <w:r>
              <w:rPr>
                <w:rFonts w:ascii="仿宋_GB2312" w:eastAsia="仿宋_GB2312" w:hAnsi="仿宋_GB2312" w:cs="仿宋_GB2312" w:hint="eastAsia"/>
                <w:color w:val="000000"/>
                <w:kern w:val="0"/>
                <w:sz w:val="20"/>
                <w:szCs w:val="20"/>
                <w:lang w:bidi="ar"/>
              </w:rPr>
              <w:t>7</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体育</w:t>
            </w:r>
            <w:r>
              <w:rPr>
                <w:rFonts w:ascii="仿宋_GB2312" w:eastAsia="仿宋_GB2312" w:hAnsi="仿宋_GB2312" w:cs="仿宋_GB2312" w:hint="eastAsia"/>
                <w:color w:val="000000"/>
                <w:kern w:val="0"/>
                <w:sz w:val="20"/>
                <w:szCs w:val="20"/>
                <w:lang w:bidi="ar"/>
              </w:rPr>
              <w:t>8</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大学生职业生涯规划</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大学生就业指导</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大学生心理健康教育</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C</w:t>
            </w:r>
            <w:r>
              <w:rPr>
                <w:rFonts w:ascii="仿宋_GB2312" w:eastAsia="仿宋_GB2312" w:hAnsi="仿宋_GB2312" w:cs="仿宋_GB2312" w:hint="eastAsia"/>
                <w:color w:val="000000"/>
                <w:kern w:val="0"/>
                <w:sz w:val="20"/>
                <w:szCs w:val="20"/>
                <w:lang w:bidi="ar"/>
              </w:rPr>
              <w:t>语言程序设计</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高等数学Ⅲ</w:t>
            </w:r>
            <w:r>
              <w:rPr>
                <w:rFonts w:ascii="仿宋_GB2312" w:eastAsia="仿宋_GB2312" w:hAnsi="仿宋_GB2312" w:cs="仿宋_GB2312" w:hint="eastAsia"/>
                <w:color w:val="000000"/>
                <w:kern w:val="0"/>
                <w:sz w:val="20"/>
                <w:szCs w:val="20"/>
                <w:lang w:bidi="ar"/>
              </w:rPr>
              <w:t>(1)</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高等数学Ⅲ</w:t>
            </w:r>
            <w:r>
              <w:rPr>
                <w:rFonts w:ascii="仿宋_GB2312" w:eastAsia="仿宋_GB2312" w:hAnsi="仿宋_GB2312" w:cs="仿宋_GB2312" w:hint="eastAsia"/>
                <w:color w:val="000000"/>
                <w:kern w:val="0"/>
                <w:sz w:val="20"/>
                <w:szCs w:val="20"/>
                <w:lang w:bidi="ar"/>
              </w:rPr>
              <w:t>(2)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Pr="00993567" w:rsidRDefault="00DE2F24" w:rsidP="00993567">
            <w:pPr>
              <w:widowControl/>
              <w:jc w:val="center"/>
              <w:textAlignment w:val="center"/>
              <w:rPr>
                <w:rFonts w:ascii="仿宋_GB2312" w:eastAsia="仿宋_GB2312" w:hAnsi="仿宋_GB2312" w:cs="仿宋_GB2312"/>
                <w:color w:val="FF0000"/>
                <w:kern w:val="0"/>
                <w:sz w:val="20"/>
                <w:szCs w:val="20"/>
                <w:lang w:bidi="ar"/>
              </w:rPr>
            </w:pPr>
            <w:r w:rsidRPr="00993567">
              <w:rPr>
                <w:rFonts w:ascii="仿宋_GB2312" w:eastAsia="仿宋_GB2312" w:hAnsi="仿宋_GB2312" w:cs="仿宋_GB2312" w:hint="eastAsia"/>
                <w:color w:val="FF0000"/>
                <w:kern w:val="0"/>
                <w:sz w:val="20"/>
                <w:szCs w:val="20"/>
                <w:lang w:bidi="ar"/>
              </w:rPr>
              <w:t>线性代数</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Pr="00993567" w:rsidRDefault="00993567">
            <w:pPr>
              <w:widowControl/>
              <w:jc w:val="center"/>
              <w:textAlignment w:val="center"/>
              <w:rPr>
                <w:rFonts w:ascii="仿宋_GB2312" w:eastAsia="仿宋_GB2312" w:hAnsi="仿宋_GB2312" w:cs="仿宋_GB2312"/>
                <w:color w:val="FF0000"/>
                <w:kern w:val="0"/>
                <w:sz w:val="20"/>
                <w:szCs w:val="20"/>
                <w:lang w:bidi="ar"/>
              </w:rPr>
            </w:pPr>
            <w:r w:rsidRPr="00993567">
              <w:rPr>
                <w:rFonts w:ascii="仿宋_GB2312" w:eastAsia="仿宋_GB2312" w:hAnsi="仿宋_GB2312" w:cs="仿宋_GB2312"/>
                <w:color w:val="FF0000"/>
                <w:kern w:val="0"/>
                <w:sz w:val="20"/>
                <w:szCs w:val="20"/>
                <w:lang w:bidi="ar"/>
              </w:rPr>
              <w:t>2.5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Pr="00993567" w:rsidRDefault="00993567">
            <w:pPr>
              <w:widowControl/>
              <w:jc w:val="center"/>
              <w:textAlignment w:val="center"/>
              <w:rPr>
                <w:rFonts w:ascii="仿宋_GB2312" w:eastAsia="仿宋_GB2312" w:hAnsi="仿宋_GB2312" w:cs="仿宋_GB2312"/>
                <w:color w:val="FF0000"/>
                <w:kern w:val="0"/>
                <w:sz w:val="20"/>
                <w:szCs w:val="20"/>
                <w:lang w:bidi="ar"/>
              </w:rPr>
            </w:pPr>
            <w:r w:rsidRPr="00993567">
              <w:rPr>
                <w:rFonts w:ascii="仿宋_GB2312" w:eastAsia="仿宋_GB2312" w:hAnsi="仿宋_GB2312" w:cs="仿宋_GB2312"/>
                <w:color w:val="FF0000"/>
                <w:kern w:val="0"/>
                <w:sz w:val="20"/>
                <w:szCs w:val="20"/>
                <w:lang w:bidi="ar"/>
              </w:rPr>
              <w:t>40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Pr="00993567" w:rsidRDefault="00993567">
            <w:pPr>
              <w:widowControl/>
              <w:jc w:val="center"/>
              <w:textAlignment w:val="center"/>
              <w:rPr>
                <w:rFonts w:ascii="仿宋_GB2312" w:eastAsia="仿宋_GB2312" w:hAnsi="仿宋_GB2312" w:cs="仿宋_GB2312"/>
                <w:color w:val="FF0000"/>
                <w:kern w:val="0"/>
                <w:sz w:val="20"/>
                <w:szCs w:val="20"/>
                <w:lang w:bidi="ar"/>
              </w:rPr>
            </w:pPr>
            <w:r w:rsidRPr="00993567">
              <w:rPr>
                <w:rFonts w:ascii="仿宋_GB2312" w:eastAsia="仿宋_GB2312" w:hAnsi="仿宋_GB2312" w:cs="仿宋_GB2312"/>
                <w:color w:val="FF0000"/>
                <w:kern w:val="0"/>
                <w:sz w:val="20"/>
                <w:szCs w:val="20"/>
                <w:lang w:bidi="ar"/>
              </w:rPr>
              <w:t>40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Pr="00993567" w:rsidRDefault="00DE2F24">
            <w:pPr>
              <w:widowControl/>
              <w:jc w:val="center"/>
              <w:textAlignment w:val="center"/>
              <w:rPr>
                <w:rFonts w:ascii="仿宋_GB2312" w:eastAsia="仿宋_GB2312" w:hAnsi="仿宋_GB2312" w:cs="仿宋_GB2312"/>
                <w:color w:val="FF0000"/>
                <w:kern w:val="0"/>
                <w:sz w:val="20"/>
                <w:szCs w:val="20"/>
                <w:lang w:bidi="ar"/>
              </w:rPr>
            </w:pPr>
            <w:r w:rsidRPr="00993567">
              <w:rPr>
                <w:rFonts w:ascii="仿宋_GB2312" w:eastAsia="仿宋_GB2312" w:hAnsi="仿宋_GB2312" w:cs="仿宋_GB2312" w:hint="eastAsia"/>
                <w:color w:val="FF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Pr="00993567" w:rsidRDefault="00DE2F24">
            <w:pPr>
              <w:widowControl/>
              <w:jc w:val="center"/>
              <w:textAlignment w:val="center"/>
              <w:rPr>
                <w:rFonts w:ascii="仿宋_GB2312" w:eastAsia="仿宋_GB2312" w:hAnsi="仿宋_GB2312" w:cs="仿宋_GB2312"/>
                <w:color w:val="FF0000"/>
                <w:kern w:val="0"/>
                <w:sz w:val="20"/>
                <w:szCs w:val="20"/>
                <w:lang w:bidi="ar"/>
              </w:rPr>
            </w:pPr>
            <w:r w:rsidRPr="00993567">
              <w:rPr>
                <w:rFonts w:ascii="仿宋_GB2312" w:eastAsia="仿宋_GB2312" w:hAnsi="仿宋_GB2312" w:cs="仿宋_GB2312" w:hint="eastAsia"/>
                <w:color w:val="FF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Pr="00993567" w:rsidRDefault="00DE2F24">
            <w:pPr>
              <w:widowControl/>
              <w:jc w:val="center"/>
              <w:textAlignment w:val="center"/>
              <w:rPr>
                <w:rFonts w:ascii="仿宋_GB2312" w:eastAsia="仿宋_GB2312" w:hAnsi="仿宋_GB2312" w:cs="仿宋_GB2312"/>
                <w:color w:val="FF0000"/>
                <w:kern w:val="0"/>
                <w:sz w:val="20"/>
                <w:szCs w:val="20"/>
                <w:lang w:bidi="ar"/>
              </w:rPr>
            </w:pPr>
            <w:r w:rsidRPr="00993567">
              <w:rPr>
                <w:rFonts w:ascii="仿宋_GB2312" w:eastAsia="仿宋_GB2312" w:hAnsi="仿宋_GB2312" w:cs="仿宋_GB2312" w:hint="eastAsia"/>
                <w:color w:val="FF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993567">
        <w:trPr>
          <w:trHeight w:val="240"/>
        </w:trPr>
        <w:tc>
          <w:tcPr>
            <w:tcW w:w="1270" w:type="dxa"/>
            <w:vMerge/>
            <w:tcBorders>
              <w:left w:val="single" w:sz="4" w:space="0" w:color="000000"/>
              <w:right w:val="single" w:sz="4" w:space="0" w:color="000000"/>
            </w:tcBorders>
            <w:shd w:val="clear" w:color="auto" w:fill="auto"/>
            <w:vAlign w:val="center"/>
          </w:tcPr>
          <w:p w:rsidR="00993567" w:rsidRDefault="00993567">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567" w:rsidRDefault="00993567">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567" w:rsidRPr="00993567" w:rsidRDefault="00993567">
            <w:pPr>
              <w:widowControl/>
              <w:jc w:val="center"/>
              <w:textAlignment w:val="center"/>
              <w:rPr>
                <w:rFonts w:ascii="仿宋_GB2312" w:eastAsia="仿宋_GB2312" w:hAnsi="仿宋_GB2312" w:cs="仿宋_GB2312" w:hint="eastAsia"/>
                <w:color w:val="FF0000"/>
                <w:kern w:val="0"/>
                <w:sz w:val="20"/>
                <w:szCs w:val="20"/>
                <w:lang w:bidi="ar"/>
              </w:rPr>
            </w:pPr>
            <w:r w:rsidRPr="00993567">
              <w:rPr>
                <w:rFonts w:ascii="仿宋_GB2312" w:eastAsia="仿宋_GB2312" w:hAnsi="仿宋_GB2312" w:cs="仿宋_GB2312" w:hint="eastAsia"/>
                <w:color w:val="FF0000"/>
                <w:kern w:val="0"/>
                <w:sz w:val="20"/>
                <w:szCs w:val="20"/>
                <w:lang w:bidi="ar"/>
              </w:rPr>
              <w:t>概率论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567" w:rsidRPr="00993567" w:rsidRDefault="00993567">
            <w:pPr>
              <w:widowControl/>
              <w:jc w:val="center"/>
              <w:textAlignment w:val="center"/>
              <w:rPr>
                <w:rFonts w:ascii="仿宋_GB2312" w:eastAsia="仿宋_GB2312" w:hAnsi="仿宋_GB2312" w:cs="仿宋_GB2312" w:hint="eastAsia"/>
                <w:color w:val="FF0000"/>
                <w:kern w:val="0"/>
                <w:sz w:val="20"/>
                <w:szCs w:val="20"/>
                <w:lang w:bidi="ar"/>
              </w:rPr>
            </w:pPr>
            <w:r w:rsidRPr="00993567">
              <w:rPr>
                <w:rFonts w:ascii="仿宋_GB2312" w:eastAsia="仿宋_GB2312" w:hAnsi="仿宋_GB2312" w:cs="仿宋_GB2312" w:hint="eastAsia"/>
                <w:color w:val="FF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567" w:rsidRPr="00993567" w:rsidRDefault="00993567">
            <w:pPr>
              <w:widowControl/>
              <w:jc w:val="center"/>
              <w:textAlignment w:val="center"/>
              <w:rPr>
                <w:rFonts w:ascii="仿宋_GB2312" w:eastAsia="仿宋_GB2312" w:hAnsi="仿宋_GB2312" w:cs="仿宋_GB2312" w:hint="eastAsia"/>
                <w:color w:val="FF0000"/>
                <w:kern w:val="0"/>
                <w:sz w:val="20"/>
                <w:szCs w:val="20"/>
                <w:lang w:bidi="ar"/>
              </w:rPr>
            </w:pPr>
            <w:r w:rsidRPr="00993567">
              <w:rPr>
                <w:rFonts w:ascii="仿宋_GB2312" w:eastAsia="仿宋_GB2312" w:hAnsi="仿宋_GB2312" w:cs="仿宋_GB2312" w:hint="eastAsia"/>
                <w:color w:val="FF0000"/>
                <w:kern w:val="0"/>
                <w:sz w:val="20"/>
                <w:szCs w:val="20"/>
                <w:lang w:bidi="ar"/>
              </w:rPr>
              <w:t>4</w:t>
            </w:r>
            <w:r w:rsidRPr="00993567">
              <w:rPr>
                <w:rFonts w:ascii="仿宋_GB2312" w:eastAsia="仿宋_GB2312" w:hAnsi="仿宋_GB2312" w:cs="仿宋_GB2312"/>
                <w:color w:val="FF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567" w:rsidRPr="00993567" w:rsidRDefault="00993567">
            <w:pPr>
              <w:widowControl/>
              <w:jc w:val="center"/>
              <w:textAlignment w:val="center"/>
              <w:rPr>
                <w:rFonts w:ascii="仿宋_GB2312" w:eastAsia="仿宋_GB2312" w:hAnsi="仿宋_GB2312" w:cs="仿宋_GB2312" w:hint="eastAsia"/>
                <w:color w:val="FF0000"/>
                <w:kern w:val="0"/>
                <w:sz w:val="20"/>
                <w:szCs w:val="20"/>
                <w:lang w:bidi="ar"/>
              </w:rPr>
            </w:pPr>
            <w:r w:rsidRPr="00993567">
              <w:rPr>
                <w:rFonts w:ascii="仿宋_GB2312" w:eastAsia="仿宋_GB2312" w:hAnsi="仿宋_GB2312" w:cs="仿宋_GB2312" w:hint="eastAsia"/>
                <w:color w:val="FF0000"/>
                <w:kern w:val="0"/>
                <w:sz w:val="20"/>
                <w:szCs w:val="20"/>
                <w:lang w:bidi="ar"/>
              </w:rPr>
              <w:t>4</w:t>
            </w:r>
            <w:r w:rsidRPr="00993567">
              <w:rPr>
                <w:rFonts w:ascii="仿宋_GB2312" w:eastAsia="仿宋_GB2312" w:hAnsi="仿宋_GB2312" w:cs="仿宋_GB2312"/>
                <w:color w:val="FF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567" w:rsidRPr="00993567" w:rsidRDefault="00993567">
            <w:pPr>
              <w:widowControl/>
              <w:jc w:val="center"/>
              <w:textAlignment w:val="center"/>
              <w:rPr>
                <w:rFonts w:ascii="仿宋_GB2312" w:eastAsia="仿宋_GB2312" w:hAnsi="仿宋_GB2312" w:cs="仿宋_GB2312" w:hint="eastAsia"/>
                <w:color w:val="FF0000"/>
                <w:kern w:val="0"/>
                <w:sz w:val="20"/>
                <w:szCs w:val="20"/>
                <w:lang w:bidi="ar"/>
              </w:rPr>
            </w:pPr>
            <w:r w:rsidRPr="00993567">
              <w:rPr>
                <w:rFonts w:ascii="仿宋_GB2312" w:eastAsia="仿宋_GB2312" w:hAnsi="仿宋_GB2312" w:cs="仿宋_GB2312" w:hint="eastAsia"/>
                <w:color w:val="FF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567" w:rsidRPr="00993567" w:rsidRDefault="00993567">
            <w:pPr>
              <w:widowControl/>
              <w:jc w:val="center"/>
              <w:textAlignment w:val="center"/>
              <w:rPr>
                <w:rFonts w:ascii="仿宋_GB2312" w:eastAsia="仿宋_GB2312" w:hAnsi="仿宋_GB2312" w:cs="仿宋_GB2312" w:hint="eastAsia"/>
                <w:color w:val="FF0000"/>
                <w:kern w:val="0"/>
                <w:sz w:val="20"/>
                <w:szCs w:val="20"/>
                <w:lang w:bidi="ar"/>
              </w:rPr>
            </w:pPr>
            <w:r w:rsidRPr="00993567">
              <w:rPr>
                <w:rFonts w:ascii="仿宋_GB2312" w:eastAsia="仿宋_GB2312" w:hAnsi="仿宋_GB2312" w:cs="仿宋_GB2312" w:hint="eastAsia"/>
                <w:color w:val="FF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567" w:rsidRPr="00993567" w:rsidRDefault="00993567">
            <w:pPr>
              <w:widowControl/>
              <w:jc w:val="center"/>
              <w:textAlignment w:val="center"/>
              <w:rPr>
                <w:rFonts w:ascii="仿宋_GB2312" w:eastAsia="仿宋_GB2312" w:hAnsi="仿宋_GB2312" w:cs="仿宋_GB2312" w:hint="eastAsia"/>
                <w:color w:val="FF0000"/>
                <w:kern w:val="0"/>
                <w:sz w:val="20"/>
                <w:szCs w:val="20"/>
                <w:lang w:bidi="ar"/>
              </w:rPr>
            </w:pPr>
            <w:r w:rsidRPr="00993567">
              <w:rPr>
                <w:rFonts w:ascii="仿宋_GB2312" w:eastAsia="仿宋_GB2312" w:hAnsi="仿宋_GB2312" w:cs="仿宋_GB2312" w:hint="eastAsia"/>
                <w:color w:val="FF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567" w:rsidRDefault="00993567">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大学物理</w:t>
            </w:r>
            <w:r>
              <w:rPr>
                <w:rFonts w:ascii="仿宋_GB2312" w:eastAsia="仿宋_GB2312" w:hAnsi="仿宋_GB2312" w:cs="仿宋_GB2312" w:hint="eastAsia"/>
                <w:color w:val="000000"/>
                <w:kern w:val="0"/>
                <w:sz w:val="20"/>
                <w:szCs w:val="20"/>
                <w:lang w:bidi="ar"/>
              </w:rPr>
              <w:t>A</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bottom w:val="nil"/>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43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小计</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rsidP="00993567">
            <w:pPr>
              <w:widowControl/>
              <w:jc w:val="center"/>
              <w:textAlignment w:val="center"/>
              <w:rPr>
                <w:rFonts w:ascii="仿宋_GB2312" w:eastAsia="仿宋_GB2312" w:hAnsi="仿宋_GB2312" w:cs="仿宋_GB2312"/>
                <w:b/>
                <w:bCs/>
                <w:color w:val="000000"/>
                <w:kern w:val="0"/>
                <w:sz w:val="16"/>
                <w:szCs w:val="16"/>
                <w:lang w:bidi="ar"/>
              </w:rPr>
            </w:pPr>
            <w:r>
              <w:rPr>
                <w:rFonts w:ascii="仿宋_GB2312" w:eastAsia="仿宋_GB2312" w:hAnsi="仿宋_GB2312" w:cs="仿宋_GB2312" w:hint="eastAsia"/>
                <w:b/>
                <w:bCs/>
                <w:color w:val="000000"/>
                <w:kern w:val="0"/>
                <w:sz w:val="16"/>
                <w:szCs w:val="16"/>
                <w:lang w:bidi="ar"/>
              </w:rPr>
              <w:t>4</w:t>
            </w:r>
            <w:r w:rsidR="00993567">
              <w:rPr>
                <w:rFonts w:ascii="仿宋_GB2312" w:eastAsia="仿宋_GB2312" w:hAnsi="仿宋_GB2312" w:cs="仿宋_GB2312"/>
                <w:b/>
                <w:bCs/>
                <w:color w:val="000000"/>
                <w:kern w:val="0"/>
                <w:sz w:val="16"/>
                <w:szCs w:val="16"/>
                <w:lang w:bidi="ar"/>
              </w:rPr>
              <w:t>0</w:t>
            </w:r>
            <w:r>
              <w:rPr>
                <w:rFonts w:ascii="仿宋_GB2312" w:eastAsia="仿宋_GB2312" w:hAnsi="仿宋_GB2312" w:cs="仿宋_GB2312" w:hint="eastAsia"/>
                <w:b/>
                <w:bCs/>
                <w:color w:val="000000"/>
                <w:kern w:val="0"/>
                <w:sz w:val="16"/>
                <w:szCs w:val="16"/>
                <w:lang w:bidi="ar"/>
              </w:rPr>
              <w:t>+</w:t>
            </w:r>
            <w:r w:rsidR="00993567">
              <w:rPr>
                <w:rFonts w:ascii="仿宋_GB2312" w:eastAsia="仿宋_GB2312" w:hAnsi="仿宋_GB2312" w:cs="仿宋_GB2312"/>
                <w:b/>
                <w:bCs/>
                <w:color w:val="000000"/>
                <w:kern w:val="0"/>
                <w:sz w:val="16"/>
                <w:szCs w:val="16"/>
                <w:lang w:bidi="ar"/>
              </w:rPr>
              <w:t xml:space="preserve"> </w:t>
            </w:r>
            <w:r w:rsidR="00993567" w:rsidRPr="00993567">
              <w:rPr>
                <w:rFonts w:ascii="仿宋_GB2312" w:eastAsia="仿宋_GB2312" w:hAnsi="仿宋_GB2312" w:cs="仿宋_GB2312"/>
                <w:b/>
                <w:bCs/>
                <w:color w:val="FF0000"/>
                <w:kern w:val="0"/>
                <w:sz w:val="16"/>
                <w:szCs w:val="16"/>
                <w:lang w:bidi="ar"/>
              </w:rPr>
              <w:t>20.5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r>
      <w:tr w:rsidR="00B63059">
        <w:trPr>
          <w:trHeight w:val="240"/>
        </w:trPr>
        <w:tc>
          <w:tcPr>
            <w:tcW w:w="1270" w:type="dxa"/>
            <w:vMerge w:val="restart"/>
            <w:tcBorders>
              <w:top w:val="single" w:sz="4" w:space="0" w:color="000000"/>
              <w:left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通识实践课</w:t>
            </w:r>
          </w:p>
          <w:p w:rsidR="00B63059" w:rsidRDefault="00B63059">
            <w:pPr>
              <w:jc w:val="center"/>
              <w:rPr>
                <w:rFonts w:ascii="仿宋_GB2312" w:eastAsia="仿宋_GB2312" w:hAnsi="仿宋_GB2312" w:cs="仿宋_GB2312"/>
                <w:color w:val="000000"/>
                <w:sz w:val="20"/>
                <w:szCs w:val="20"/>
              </w:rPr>
            </w:pPr>
          </w:p>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军事训练</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劳动</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大学生社会实践</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30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30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70"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240"/>
        </w:trPr>
        <w:tc>
          <w:tcPr>
            <w:tcW w:w="1270" w:type="dxa"/>
            <w:vMerge/>
            <w:tcBorders>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43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合计</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r>
      <w:tr w:rsidR="00B63059">
        <w:trPr>
          <w:trHeight w:val="507"/>
        </w:trPr>
        <w:tc>
          <w:tcPr>
            <w:tcW w:w="56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合计</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64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r>
    </w:tbl>
    <w:p w:rsidR="00B63059" w:rsidRDefault="00B63059">
      <w:pPr>
        <w:spacing w:before="100" w:beforeAutospacing="1" w:line="360" w:lineRule="auto"/>
        <w:ind w:firstLineChars="200" w:firstLine="422"/>
        <w:rPr>
          <w:rFonts w:ascii="仿宋_GB2312" w:eastAsia="仿宋_GB2312" w:hAnsi="仿宋_GB2312" w:cs="仿宋_GB2312"/>
          <w:b/>
          <w:bCs/>
        </w:rPr>
      </w:pPr>
    </w:p>
    <w:p w:rsidR="00B63059" w:rsidRDefault="00B63059">
      <w:pPr>
        <w:spacing w:before="100" w:beforeAutospacing="1" w:line="360" w:lineRule="auto"/>
        <w:ind w:firstLineChars="200" w:firstLine="422"/>
        <w:rPr>
          <w:rFonts w:ascii="仿宋_GB2312" w:eastAsia="仿宋_GB2312" w:hAnsi="仿宋_GB2312" w:cs="仿宋_GB2312"/>
          <w:b/>
          <w:bCs/>
        </w:rPr>
        <w:sectPr w:rsidR="00B63059">
          <w:pgSz w:w="11906" w:h="16838"/>
          <w:pgMar w:top="1440" w:right="1080" w:bottom="1440" w:left="1080" w:header="851" w:footer="992" w:gutter="0"/>
          <w:cols w:space="720"/>
          <w:docGrid w:type="lines" w:linePitch="312"/>
        </w:sectPr>
      </w:pPr>
    </w:p>
    <w:p w:rsidR="00B63059" w:rsidRDefault="00DE2F24">
      <w:pPr>
        <w:spacing w:line="360" w:lineRule="auto"/>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lastRenderedPageBreak/>
        <w:t>(</w:t>
      </w:r>
      <w:r>
        <w:rPr>
          <w:rFonts w:ascii="仿宋_GB2312" w:eastAsia="仿宋_GB2312" w:hAnsi="仿宋_GB2312" w:cs="仿宋_GB2312" w:hint="eastAsia"/>
          <w:b/>
          <w:bCs/>
          <w:sz w:val="24"/>
          <w:szCs w:val="28"/>
        </w:rPr>
        <w:t>二</w:t>
      </w:r>
      <w:r>
        <w:rPr>
          <w:rFonts w:ascii="仿宋_GB2312" w:eastAsia="仿宋_GB2312" w:hAnsi="仿宋_GB2312" w:cs="仿宋_GB2312" w:hint="eastAsia"/>
          <w:b/>
          <w:bCs/>
          <w:sz w:val="24"/>
          <w:szCs w:val="28"/>
        </w:rPr>
        <w:t>)</w:t>
      </w:r>
      <w:r>
        <w:rPr>
          <w:rFonts w:ascii="仿宋_GB2312" w:eastAsia="仿宋_GB2312" w:hAnsi="仿宋_GB2312" w:cs="仿宋_GB2312" w:hint="eastAsia"/>
          <w:b/>
          <w:bCs/>
          <w:sz w:val="24"/>
          <w:szCs w:val="28"/>
        </w:rPr>
        <w:t>专业</w:t>
      </w:r>
      <w:r>
        <w:rPr>
          <w:rFonts w:ascii="仿宋_GB2312" w:eastAsia="仿宋_GB2312" w:hAnsi="仿宋_GB2312" w:cs="仿宋_GB2312" w:hint="eastAsia"/>
          <w:b/>
          <w:bCs/>
          <w:sz w:val="24"/>
          <w:szCs w:val="28"/>
        </w:rPr>
        <w:t>教育</w:t>
      </w:r>
      <w:r>
        <w:rPr>
          <w:rFonts w:ascii="仿宋_GB2312" w:eastAsia="仿宋_GB2312" w:hAnsi="仿宋_GB2312" w:cs="仿宋_GB2312" w:hint="eastAsia"/>
          <w:b/>
          <w:bCs/>
          <w:sz w:val="24"/>
          <w:szCs w:val="28"/>
        </w:rPr>
        <w:t>(</w:t>
      </w:r>
      <w:r>
        <w:rPr>
          <w:rFonts w:ascii="仿宋_GB2312" w:eastAsia="仿宋_GB2312" w:hAnsi="仿宋_GB2312" w:cs="仿宋_GB2312" w:hint="eastAsia"/>
          <w:b/>
          <w:bCs/>
          <w:sz w:val="24"/>
          <w:szCs w:val="28"/>
        </w:rPr>
        <w:t>**</w:t>
      </w:r>
      <w:r>
        <w:rPr>
          <w:rFonts w:ascii="仿宋_GB2312" w:eastAsia="仿宋_GB2312" w:hAnsi="仿宋_GB2312" w:cs="仿宋_GB2312" w:hint="eastAsia"/>
          <w:b/>
          <w:bCs/>
          <w:sz w:val="24"/>
          <w:szCs w:val="28"/>
        </w:rPr>
        <w:t>学分</w:t>
      </w:r>
      <w:r>
        <w:rPr>
          <w:rFonts w:ascii="仿宋_GB2312" w:eastAsia="仿宋_GB2312" w:hAnsi="仿宋_GB2312" w:cs="仿宋_GB2312" w:hint="eastAsia"/>
          <w:b/>
          <w:bCs/>
          <w:sz w:val="24"/>
          <w:szCs w:val="28"/>
        </w:rPr>
        <w:t>)</w:t>
      </w:r>
    </w:p>
    <w:tbl>
      <w:tblPr>
        <w:tblW w:w="9956" w:type="dxa"/>
        <w:tblLayout w:type="fixed"/>
        <w:tblLook w:val="04A0" w:firstRow="1" w:lastRow="0" w:firstColumn="1" w:lastColumn="0" w:noHBand="0" w:noVBand="1"/>
      </w:tblPr>
      <w:tblGrid>
        <w:gridCol w:w="1218"/>
        <w:gridCol w:w="1638"/>
        <w:gridCol w:w="1941"/>
        <w:gridCol w:w="618"/>
        <w:gridCol w:w="618"/>
        <w:gridCol w:w="618"/>
        <w:gridCol w:w="618"/>
        <w:gridCol w:w="618"/>
        <w:gridCol w:w="973"/>
        <w:gridCol w:w="1096"/>
      </w:tblGrid>
      <w:tr w:rsidR="00B63059">
        <w:trPr>
          <w:trHeight w:val="240"/>
        </w:trPr>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课程类别</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课程代码</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课程名称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学分</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总</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讲课</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实验</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实践</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学时</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开课</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学期</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备注</w:t>
            </w:r>
          </w:p>
        </w:tc>
      </w:tr>
      <w:tr w:rsidR="00B63059">
        <w:trPr>
          <w:trHeight w:val="240"/>
        </w:trPr>
        <w:tc>
          <w:tcPr>
            <w:tcW w:w="1218" w:type="dxa"/>
            <w:vMerge w:val="restart"/>
            <w:tcBorders>
              <w:top w:val="single" w:sz="4" w:space="0" w:color="000000"/>
              <w:left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专业基础课</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画法几何及机械制图（</w:t>
            </w: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电路基础</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模拟电子技术基础</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数字电子技术基础</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机械设计基础Ⅱ</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电力电子技术</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机械制造基础</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小计</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left"/>
              <w:textAlignment w:val="cente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b/>
                <w:bCs/>
                <w:color w:val="000000"/>
                <w:sz w:val="16"/>
                <w:szCs w:val="16"/>
              </w:rPr>
            </w:pPr>
            <w:r>
              <w:rPr>
                <w:rFonts w:ascii="Times New Roman" w:eastAsia="仿宋_GB2312" w:hAnsi="Times New Roman" w:hint="eastAsia"/>
                <w:b/>
                <w:bCs/>
                <w:color w:val="000000"/>
                <w:sz w:val="20"/>
                <w:szCs w:val="20"/>
              </w:rPr>
              <w:t>25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r>
      <w:tr w:rsidR="00B63059">
        <w:trPr>
          <w:trHeight w:val="240"/>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专业核心课</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自动控制原理</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可编程序控制器</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风电场电气工程</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9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风电机组监测与控制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风力发电机设计与制造</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电机学</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3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小计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b/>
                <w:bCs/>
                <w:color w:val="000000"/>
                <w:sz w:val="20"/>
                <w:szCs w:val="20"/>
              </w:rPr>
            </w:pPr>
            <w:r>
              <w:rPr>
                <w:rFonts w:ascii="Times New Roman" w:eastAsia="仿宋_GB2312" w:hAnsi="Times New Roman" w:hint="eastAsia"/>
                <w:b/>
                <w:bCs/>
                <w:color w:val="000000"/>
                <w:sz w:val="16"/>
                <w:szCs w:val="16"/>
              </w:rPr>
              <w:t>18.5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rPr>
                <w:rFonts w:ascii="仿宋_GB2312" w:eastAsia="仿宋_GB2312" w:hAnsi="仿宋_GB2312" w:cs="仿宋_GB2312"/>
                <w:b/>
                <w:bCs/>
                <w:color w:val="000000"/>
                <w:sz w:val="20"/>
                <w:szCs w:val="20"/>
              </w:rPr>
            </w:pPr>
          </w:p>
        </w:tc>
      </w:tr>
      <w:tr w:rsidR="00B63059">
        <w:trPr>
          <w:trHeight w:val="240"/>
        </w:trPr>
        <w:tc>
          <w:tcPr>
            <w:tcW w:w="1218" w:type="dxa"/>
            <w:vMerge w:val="restart"/>
            <w:tcBorders>
              <w:top w:val="single" w:sz="4" w:space="0" w:color="000000"/>
              <w:left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专业选修课</w:t>
            </w:r>
          </w:p>
          <w:p w:rsidR="00B63059" w:rsidRDefault="00B63059">
            <w:pPr>
              <w:jc w:val="center"/>
              <w:rPr>
                <w:rFonts w:ascii="仿宋_GB2312" w:eastAsia="仿宋_GB2312" w:hAnsi="仿宋_GB2312" w:cs="仿宋_GB2312"/>
                <w:color w:val="000000"/>
                <w:sz w:val="20"/>
                <w:szCs w:val="20"/>
              </w:rPr>
            </w:pPr>
          </w:p>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学科导论</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企业管理</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新能源概论</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专业英语</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87"/>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单片机技术</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计算机控制技术</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风电场建模与仿真</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液压与润滑技术</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电力系统自动控制</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风电场规划与设计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专业文献检索</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240"/>
        </w:trPr>
        <w:tc>
          <w:tcPr>
            <w:tcW w:w="1218" w:type="dxa"/>
            <w:vMerge/>
            <w:tcBorders>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3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小计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Times New Roman" w:eastAsia="仿宋_GB2312" w:hAnsi="Times New Roman"/>
                <w:b/>
                <w:bCs/>
                <w:color w:val="000000"/>
                <w:sz w:val="16"/>
                <w:szCs w:val="16"/>
              </w:rPr>
            </w:pPr>
            <w:r>
              <w:rPr>
                <w:rFonts w:ascii="Times New Roman" w:eastAsia="仿宋_GB2312" w:hAnsi="Times New Roman" w:hint="eastAsia"/>
                <w:b/>
                <w:bCs/>
                <w:color w:val="000000"/>
                <w:sz w:val="16"/>
                <w:szCs w:val="16"/>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rPr>
                <w:rFonts w:ascii="仿宋_GB2312" w:eastAsia="仿宋_GB2312" w:hAnsi="仿宋_GB2312" w:cs="仿宋_GB2312"/>
                <w:b/>
                <w:bCs/>
                <w:color w:val="000000"/>
                <w:sz w:val="20"/>
                <w:szCs w:val="20"/>
              </w:rPr>
            </w:pPr>
          </w:p>
        </w:tc>
      </w:tr>
      <w:tr w:rsidR="00B63059">
        <w:trPr>
          <w:trHeight w:val="240"/>
        </w:trPr>
        <w:tc>
          <w:tcPr>
            <w:tcW w:w="1218" w:type="dxa"/>
            <w:vMerge w:val="restart"/>
            <w:tcBorders>
              <w:top w:val="single" w:sz="4" w:space="0" w:color="000000"/>
              <w:left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专业实践课</w:t>
            </w:r>
          </w:p>
          <w:p w:rsidR="00B63059" w:rsidRDefault="00B63059">
            <w:pPr>
              <w:jc w:val="center"/>
              <w:rPr>
                <w:rFonts w:ascii="仿宋_GB2312" w:eastAsia="仿宋_GB2312" w:hAnsi="仿宋_GB2312" w:cs="仿宋_GB2312"/>
                <w:color w:val="000000"/>
                <w:sz w:val="20"/>
                <w:szCs w:val="20"/>
              </w:rPr>
            </w:pPr>
          </w:p>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电气</w:t>
            </w:r>
            <w:r>
              <w:rPr>
                <w:rFonts w:ascii="仿宋_GB2312" w:eastAsia="仿宋_GB2312" w:hAnsi="仿宋_GB2312" w:cs="仿宋_GB2312" w:hint="eastAsia"/>
                <w:color w:val="000000"/>
                <w:kern w:val="0"/>
                <w:sz w:val="20"/>
                <w:szCs w:val="20"/>
                <w:lang w:bidi="ar"/>
              </w:rPr>
              <w:t>CAD</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自动控制原理实验</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液压与润滑技术实验</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认识实习</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金工实习</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316"/>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电工电子课程设计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风电场课程设计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单片机技术课程设计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风力发电机设计与制造课程设计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生产制造实习</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电场运行实习</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文献综述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毕业实习与毕业设计</w:t>
            </w:r>
            <w:r>
              <w:rPr>
                <w:rFonts w:ascii="仿宋_GB2312" w:eastAsia="仿宋_GB2312" w:hAnsi="仿宋_GB2312" w:cs="仿宋_GB2312" w:hint="eastAsia"/>
                <w:color w:val="000000"/>
                <w:kern w:val="0"/>
                <w:sz w:val="20"/>
                <w:szCs w:val="20"/>
                <w:lang w:bidi="ar"/>
              </w:rPr>
              <w:t>(</w:t>
            </w:r>
            <w:r>
              <w:rPr>
                <w:rFonts w:ascii="仿宋_GB2312" w:eastAsia="仿宋_GB2312" w:hAnsi="仿宋_GB2312" w:cs="仿宋_GB2312" w:hint="eastAsia"/>
                <w:color w:val="000000"/>
                <w:kern w:val="0"/>
                <w:sz w:val="20"/>
                <w:szCs w:val="20"/>
                <w:lang w:bidi="ar"/>
              </w:rPr>
              <w:t>论文</w:t>
            </w:r>
            <w:r>
              <w:rPr>
                <w:rFonts w:ascii="仿宋_GB2312" w:eastAsia="仿宋_GB2312" w:hAnsi="仿宋_GB2312" w:cs="仿宋_GB2312" w:hint="eastAsia"/>
                <w:color w:val="000000"/>
                <w:kern w:val="0"/>
                <w:sz w:val="20"/>
                <w:szCs w:val="20"/>
                <w:lang w:bidi="ar"/>
              </w:rPr>
              <w:t>)</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300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300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240"/>
        </w:trPr>
        <w:tc>
          <w:tcPr>
            <w:tcW w:w="1218" w:type="dxa"/>
            <w:vMerge/>
            <w:tcBorders>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3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小计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r>
      <w:tr w:rsidR="00B63059">
        <w:trPr>
          <w:trHeight w:val="417"/>
        </w:trPr>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合计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jc w:val="center"/>
              <w:rPr>
                <w:rFonts w:ascii="仿宋_GB2312" w:eastAsia="仿宋_GB2312" w:hAnsi="仿宋_GB2312" w:cs="仿宋_GB2312"/>
                <w:b/>
                <w:bCs/>
                <w:color w:val="000000"/>
                <w:sz w:val="18"/>
                <w:szCs w:val="18"/>
              </w:rPr>
            </w:pPr>
            <w:r>
              <w:rPr>
                <w:rFonts w:ascii="仿宋_GB2312" w:eastAsia="仿宋_GB2312" w:hAnsi="仿宋_GB2312" w:cs="仿宋_GB2312" w:hint="eastAsia"/>
                <w:b/>
                <w:bCs/>
                <w:color w:val="000000"/>
                <w:sz w:val="18"/>
                <w:szCs w:val="18"/>
              </w:rPr>
              <w:t>91.5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b/>
                <w:bCs/>
                <w:color w:val="000000"/>
                <w:sz w:val="20"/>
                <w:szCs w:val="20"/>
              </w:rPr>
            </w:pPr>
          </w:p>
        </w:tc>
      </w:tr>
    </w:tbl>
    <w:p w:rsidR="00B63059" w:rsidRDefault="00B63059">
      <w:pPr>
        <w:spacing w:before="100" w:beforeAutospacing="1" w:line="360" w:lineRule="auto"/>
        <w:ind w:firstLineChars="200" w:firstLine="422"/>
        <w:rPr>
          <w:rFonts w:ascii="仿宋_GB2312" w:eastAsia="仿宋_GB2312" w:hAnsi="仿宋_GB2312" w:cs="仿宋_GB2312"/>
          <w:b/>
          <w:bCs/>
        </w:rPr>
      </w:pPr>
    </w:p>
    <w:p w:rsidR="00B63059" w:rsidRDefault="00B63059">
      <w:pPr>
        <w:spacing w:before="100" w:beforeAutospacing="1" w:line="360" w:lineRule="auto"/>
        <w:ind w:firstLineChars="200" w:firstLine="422"/>
        <w:rPr>
          <w:rFonts w:ascii="仿宋_GB2312" w:eastAsia="仿宋_GB2312" w:hAnsi="仿宋_GB2312" w:cs="仿宋_GB2312"/>
          <w:b/>
          <w:bCs/>
        </w:rPr>
      </w:pPr>
    </w:p>
    <w:p w:rsidR="00B63059" w:rsidRDefault="00B63059">
      <w:pPr>
        <w:spacing w:before="100" w:beforeAutospacing="1" w:line="360" w:lineRule="auto"/>
        <w:ind w:firstLineChars="200" w:firstLine="422"/>
        <w:rPr>
          <w:rFonts w:ascii="仿宋_GB2312" w:eastAsia="仿宋_GB2312" w:hAnsi="仿宋_GB2312" w:cs="仿宋_GB2312"/>
          <w:b/>
          <w:bCs/>
        </w:rPr>
        <w:sectPr w:rsidR="00B63059">
          <w:pgSz w:w="11906" w:h="16838"/>
          <w:pgMar w:top="1440" w:right="1080" w:bottom="1440" w:left="1080" w:header="851" w:footer="992" w:gutter="0"/>
          <w:cols w:space="720"/>
          <w:docGrid w:type="lines" w:linePitch="312"/>
        </w:sectPr>
      </w:pPr>
    </w:p>
    <w:p w:rsidR="00B63059" w:rsidRDefault="00DE2F24">
      <w:pPr>
        <w:spacing w:before="100" w:beforeAutospacing="1" w:line="360" w:lineRule="auto"/>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lastRenderedPageBreak/>
        <w:t>(</w:t>
      </w:r>
      <w:r>
        <w:rPr>
          <w:rFonts w:ascii="仿宋_GB2312" w:eastAsia="仿宋_GB2312" w:hAnsi="仿宋_GB2312" w:cs="仿宋_GB2312" w:hint="eastAsia"/>
          <w:b/>
          <w:bCs/>
          <w:sz w:val="24"/>
          <w:szCs w:val="28"/>
        </w:rPr>
        <w:t>三</w:t>
      </w:r>
      <w:r>
        <w:rPr>
          <w:rFonts w:ascii="仿宋_GB2312" w:eastAsia="仿宋_GB2312" w:hAnsi="仿宋_GB2312" w:cs="仿宋_GB2312" w:hint="eastAsia"/>
          <w:b/>
          <w:bCs/>
          <w:sz w:val="24"/>
          <w:szCs w:val="28"/>
        </w:rPr>
        <w:t>)</w:t>
      </w:r>
      <w:r>
        <w:rPr>
          <w:rFonts w:ascii="仿宋_GB2312" w:eastAsia="仿宋_GB2312" w:hAnsi="仿宋_GB2312" w:cs="仿宋_GB2312" w:hint="eastAsia"/>
          <w:b/>
          <w:bCs/>
          <w:sz w:val="24"/>
          <w:szCs w:val="28"/>
        </w:rPr>
        <w:t>素质教育</w:t>
      </w:r>
      <w:r>
        <w:rPr>
          <w:rFonts w:ascii="仿宋_GB2312" w:eastAsia="仿宋_GB2312" w:hAnsi="仿宋_GB2312" w:cs="仿宋_GB2312" w:hint="eastAsia"/>
          <w:b/>
          <w:bCs/>
          <w:sz w:val="24"/>
          <w:szCs w:val="28"/>
        </w:rPr>
        <w:t>（</w:t>
      </w:r>
      <w:r>
        <w:rPr>
          <w:rFonts w:ascii="仿宋_GB2312" w:eastAsia="仿宋_GB2312" w:hAnsi="仿宋_GB2312" w:cs="仿宋_GB2312" w:hint="eastAsia"/>
          <w:b/>
          <w:bCs/>
          <w:sz w:val="24"/>
          <w:szCs w:val="28"/>
        </w:rPr>
        <w:t>14</w:t>
      </w:r>
      <w:r>
        <w:rPr>
          <w:rFonts w:ascii="仿宋_GB2312" w:eastAsia="仿宋_GB2312" w:hAnsi="仿宋_GB2312" w:cs="仿宋_GB2312" w:hint="eastAsia"/>
          <w:b/>
          <w:bCs/>
          <w:sz w:val="24"/>
          <w:szCs w:val="28"/>
        </w:rPr>
        <w:t>学分</w:t>
      </w:r>
      <w:r>
        <w:rPr>
          <w:rFonts w:ascii="仿宋_GB2312" w:eastAsia="仿宋_GB2312" w:hAnsi="仿宋_GB2312" w:cs="仿宋_GB2312" w:hint="eastAsia"/>
          <w:b/>
          <w:bCs/>
          <w:sz w:val="24"/>
          <w:szCs w:val="28"/>
        </w:rPr>
        <w:t>）</w:t>
      </w:r>
    </w:p>
    <w:tbl>
      <w:tblPr>
        <w:tblW w:w="5000" w:type="pct"/>
        <w:tblLayout w:type="fixed"/>
        <w:tblLook w:val="04A0" w:firstRow="1" w:lastRow="0" w:firstColumn="1" w:lastColumn="0" w:noHBand="0" w:noVBand="1"/>
      </w:tblPr>
      <w:tblGrid>
        <w:gridCol w:w="1033"/>
        <w:gridCol w:w="2114"/>
        <w:gridCol w:w="832"/>
        <w:gridCol w:w="832"/>
        <w:gridCol w:w="832"/>
        <w:gridCol w:w="725"/>
        <w:gridCol w:w="703"/>
        <w:gridCol w:w="761"/>
        <w:gridCol w:w="1904"/>
      </w:tblGrid>
      <w:tr w:rsidR="00B63059">
        <w:trPr>
          <w:trHeight w:val="240"/>
        </w:trPr>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课程</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类别</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课程名称</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学分</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总学时</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讲课</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学时</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实验</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学时</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实践</w:t>
            </w:r>
          </w:p>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学时</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学期</w:t>
            </w:r>
          </w:p>
        </w:tc>
        <w:tc>
          <w:tcPr>
            <w:tcW w:w="9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备注</w:t>
            </w:r>
          </w:p>
        </w:tc>
      </w:tr>
      <w:tr w:rsidR="00B63059">
        <w:trPr>
          <w:trHeight w:hRule="exact" w:val="351"/>
        </w:trPr>
        <w:tc>
          <w:tcPr>
            <w:tcW w:w="529" w:type="pct"/>
            <w:vMerge w:val="restart"/>
            <w:tcBorders>
              <w:top w:val="single" w:sz="4" w:space="0" w:color="000000"/>
              <w:left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素质教育限选课</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科学探索类</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自定</w:t>
            </w:r>
          </w:p>
        </w:tc>
        <w:tc>
          <w:tcPr>
            <w:tcW w:w="977" w:type="pct"/>
            <w:vMerge w:val="restart"/>
            <w:tcBorders>
              <w:top w:val="single" w:sz="4" w:space="0" w:color="000000"/>
              <w:left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学生需在每一类课程里修够要求学分。一共需要获得至少</w:t>
            </w:r>
            <w:r>
              <w:rPr>
                <w:rFonts w:ascii="仿宋_GB2312" w:eastAsia="仿宋_GB2312" w:hAnsi="仿宋_GB2312" w:cs="仿宋_GB2312" w:hint="eastAsia"/>
                <w:color w:val="000000"/>
                <w:sz w:val="20"/>
                <w:szCs w:val="20"/>
              </w:rPr>
              <w:t>14</w:t>
            </w:r>
            <w:r>
              <w:rPr>
                <w:rFonts w:ascii="仿宋_GB2312" w:eastAsia="仿宋_GB2312" w:hAnsi="仿宋_GB2312" w:cs="仿宋_GB2312" w:hint="eastAsia"/>
                <w:color w:val="000000"/>
                <w:sz w:val="20"/>
                <w:szCs w:val="20"/>
              </w:rPr>
              <w:t>学分</w:t>
            </w:r>
          </w:p>
        </w:tc>
      </w:tr>
      <w:tr w:rsidR="00B63059">
        <w:trPr>
          <w:trHeight w:hRule="exact" w:val="351"/>
        </w:trPr>
        <w:tc>
          <w:tcPr>
            <w:tcW w:w="529" w:type="pct"/>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文学艺术历史类</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自定</w:t>
            </w:r>
          </w:p>
        </w:tc>
        <w:tc>
          <w:tcPr>
            <w:tcW w:w="977" w:type="pct"/>
            <w:vMerge/>
            <w:tcBorders>
              <w:left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r>
      <w:tr w:rsidR="00B63059">
        <w:trPr>
          <w:trHeight w:hRule="exact" w:val="351"/>
        </w:trPr>
        <w:tc>
          <w:tcPr>
            <w:tcW w:w="529" w:type="pct"/>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社会分析与哲学类</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自定</w:t>
            </w:r>
          </w:p>
        </w:tc>
        <w:tc>
          <w:tcPr>
            <w:tcW w:w="977" w:type="pct"/>
            <w:vMerge/>
            <w:tcBorders>
              <w:left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r>
      <w:tr w:rsidR="00B63059">
        <w:trPr>
          <w:trHeight w:hRule="exact" w:val="351"/>
        </w:trPr>
        <w:tc>
          <w:tcPr>
            <w:tcW w:w="529" w:type="pct"/>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其它专业推荐选修课</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自定</w:t>
            </w:r>
          </w:p>
        </w:tc>
        <w:tc>
          <w:tcPr>
            <w:tcW w:w="977" w:type="pct"/>
            <w:vMerge/>
            <w:tcBorders>
              <w:left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r>
      <w:tr w:rsidR="00B63059">
        <w:trPr>
          <w:trHeight w:hRule="exact" w:val="351"/>
        </w:trPr>
        <w:tc>
          <w:tcPr>
            <w:tcW w:w="529" w:type="pct"/>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08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安全教育类</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372"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自定</w:t>
            </w:r>
          </w:p>
        </w:tc>
        <w:tc>
          <w:tcPr>
            <w:tcW w:w="977" w:type="pct"/>
            <w:vMerge/>
            <w:tcBorders>
              <w:left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r>
      <w:tr w:rsidR="00B63059">
        <w:trPr>
          <w:trHeight w:hRule="exact" w:val="351"/>
        </w:trPr>
        <w:tc>
          <w:tcPr>
            <w:tcW w:w="529" w:type="pct"/>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08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创新创业类</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16</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16</w:t>
            </w:r>
          </w:p>
        </w:tc>
        <w:tc>
          <w:tcPr>
            <w:tcW w:w="372"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自定</w:t>
            </w:r>
          </w:p>
        </w:tc>
        <w:tc>
          <w:tcPr>
            <w:tcW w:w="977" w:type="pct"/>
            <w:vMerge/>
            <w:tcBorders>
              <w:left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r>
      <w:tr w:rsidR="00B63059">
        <w:trPr>
          <w:trHeight w:hRule="exact" w:val="351"/>
        </w:trPr>
        <w:tc>
          <w:tcPr>
            <w:tcW w:w="529" w:type="pct"/>
            <w:vMerge/>
            <w:tcBorders>
              <w:left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08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心理健康教育类</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85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16</w:t>
            </w:r>
          </w:p>
        </w:tc>
        <w:tc>
          <w:tcPr>
            <w:tcW w:w="85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16</w:t>
            </w:r>
          </w:p>
        </w:tc>
        <w:tc>
          <w:tcPr>
            <w:tcW w:w="372"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自定</w:t>
            </w:r>
          </w:p>
        </w:tc>
        <w:tc>
          <w:tcPr>
            <w:tcW w:w="977" w:type="pct"/>
            <w:vMerge/>
            <w:tcBorders>
              <w:left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r>
      <w:tr w:rsidR="00B63059">
        <w:trPr>
          <w:trHeight w:hRule="exact" w:val="351"/>
        </w:trPr>
        <w:tc>
          <w:tcPr>
            <w:tcW w:w="529" w:type="pct"/>
            <w:vMerge/>
            <w:tcBorders>
              <w:left w:val="single" w:sz="4" w:space="0" w:color="000000"/>
              <w:bottom w:val="single" w:sz="4" w:space="0" w:color="000000"/>
              <w:right w:val="single" w:sz="4" w:space="0" w:color="000000"/>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08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军事理论类</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372"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r>
              <w:rPr>
                <w:rFonts w:ascii="仿宋_GB2312" w:eastAsia="仿宋_GB2312" w:hAnsi="仿宋_GB2312" w:cs="仿宋_GB2312" w:hint="eastAsia"/>
                <w:color w:val="000000"/>
                <w:sz w:val="20"/>
                <w:szCs w:val="20"/>
              </w:rPr>
              <w:t>、</w:t>
            </w:r>
            <w:r>
              <w:rPr>
                <w:rFonts w:ascii="仿宋_GB2312" w:eastAsia="仿宋_GB2312" w:hAnsi="仿宋_GB2312" w:cs="仿宋_GB2312" w:hint="eastAsia"/>
                <w:color w:val="000000"/>
                <w:sz w:val="20"/>
                <w:szCs w:val="20"/>
              </w:rPr>
              <w:t>2</w:t>
            </w:r>
          </w:p>
        </w:tc>
        <w:tc>
          <w:tcPr>
            <w:tcW w:w="977" w:type="pct"/>
            <w:vMerge/>
            <w:tcBorders>
              <w:left w:val="single" w:sz="4" w:space="0" w:color="000000"/>
              <w:bottom w:val="single" w:sz="4" w:space="0" w:color="auto"/>
              <w:right w:val="single" w:sz="4" w:space="0" w:color="000000"/>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r>
      <w:tr w:rsidR="00B63059">
        <w:trPr>
          <w:trHeight w:hRule="exact" w:val="351"/>
        </w:trPr>
        <w:tc>
          <w:tcPr>
            <w:tcW w:w="529"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素质教育任选课</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人文科学</w:t>
            </w:r>
          </w:p>
        </w:tc>
        <w:tc>
          <w:tcPr>
            <w:tcW w:w="427" w:type="pct"/>
            <w:vMerge w:val="restart"/>
            <w:tcBorders>
              <w:top w:val="single" w:sz="4" w:space="0" w:color="auto"/>
              <w:left w:val="single" w:sz="4" w:space="0" w:color="auto"/>
              <w:right w:val="single" w:sz="4" w:space="0" w:color="auto"/>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427" w:type="pct"/>
            <w:vMerge w:val="restart"/>
            <w:tcBorders>
              <w:top w:val="single" w:sz="4" w:space="0" w:color="auto"/>
              <w:left w:val="single" w:sz="4" w:space="0" w:color="auto"/>
              <w:right w:val="single" w:sz="4" w:space="0" w:color="auto"/>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427" w:type="pct"/>
            <w:vMerge w:val="restart"/>
            <w:tcBorders>
              <w:top w:val="single" w:sz="4" w:space="0" w:color="auto"/>
              <w:left w:val="single" w:sz="4" w:space="0" w:color="auto"/>
              <w:right w:val="single" w:sz="4" w:space="0" w:color="auto"/>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32</w:t>
            </w:r>
          </w:p>
        </w:tc>
        <w:tc>
          <w:tcPr>
            <w:tcW w:w="372" w:type="pct"/>
            <w:vMerge w:val="restart"/>
            <w:tcBorders>
              <w:top w:val="single" w:sz="4" w:space="0" w:color="auto"/>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vMerge w:val="restart"/>
            <w:tcBorders>
              <w:top w:val="single" w:sz="4" w:space="0" w:color="auto"/>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vMerge w:val="restart"/>
            <w:tcBorders>
              <w:top w:val="single" w:sz="4" w:space="0" w:color="auto"/>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9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素质教育任选课累计至少修读</w:t>
            </w:r>
            <w:r>
              <w:rPr>
                <w:rFonts w:ascii="仿宋_GB2312" w:eastAsia="仿宋_GB2312" w:hAnsi="仿宋_GB2312" w:cs="仿宋_GB2312" w:hint="eastAsia"/>
                <w:color w:val="000000"/>
                <w:sz w:val="20"/>
                <w:szCs w:val="20"/>
              </w:rPr>
              <w:t>2</w:t>
            </w:r>
            <w:r>
              <w:rPr>
                <w:rFonts w:ascii="仿宋_GB2312" w:eastAsia="仿宋_GB2312" w:hAnsi="仿宋_GB2312" w:cs="仿宋_GB2312" w:hint="eastAsia"/>
                <w:color w:val="000000"/>
                <w:sz w:val="20"/>
                <w:szCs w:val="20"/>
              </w:rPr>
              <w:t>学分。</w:t>
            </w:r>
          </w:p>
          <w:p w:rsidR="00B63059" w:rsidRDefault="00DE2F24">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素质教育限选课修读超出</w:t>
            </w:r>
            <w:r>
              <w:rPr>
                <w:rFonts w:ascii="仿宋_GB2312" w:eastAsia="仿宋_GB2312" w:hAnsi="仿宋_GB2312" w:cs="仿宋_GB2312" w:hint="eastAsia"/>
                <w:color w:val="000000"/>
                <w:sz w:val="20"/>
                <w:szCs w:val="20"/>
              </w:rPr>
              <w:t>14</w:t>
            </w:r>
            <w:r>
              <w:rPr>
                <w:rFonts w:ascii="仿宋_GB2312" w:eastAsia="仿宋_GB2312" w:hAnsi="仿宋_GB2312" w:cs="仿宋_GB2312" w:hint="eastAsia"/>
                <w:color w:val="000000"/>
                <w:sz w:val="20"/>
                <w:szCs w:val="20"/>
              </w:rPr>
              <w:t>学分的部分可视作任选课学分</w:t>
            </w:r>
          </w:p>
        </w:tc>
      </w:tr>
      <w:tr w:rsidR="00B63059">
        <w:trPr>
          <w:trHeight w:val="351"/>
        </w:trPr>
        <w:tc>
          <w:tcPr>
            <w:tcW w:w="52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社会科学</w:t>
            </w:r>
          </w:p>
        </w:tc>
        <w:tc>
          <w:tcPr>
            <w:tcW w:w="427"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72"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97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351"/>
        </w:trPr>
        <w:tc>
          <w:tcPr>
            <w:tcW w:w="52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自然科学</w:t>
            </w:r>
          </w:p>
        </w:tc>
        <w:tc>
          <w:tcPr>
            <w:tcW w:w="427"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72"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97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351"/>
        </w:trPr>
        <w:tc>
          <w:tcPr>
            <w:tcW w:w="52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艺术体育</w:t>
            </w:r>
          </w:p>
        </w:tc>
        <w:tc>
          <w:tcPr>
            <w:tcW w:w="427"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427"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72"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vMerge/>
            <w:tcBorders>
              <w:left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97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351"/>
        </w:trPr>
        <w:tc>
          <w:tcPr>
            <w:tcW w:w="529"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B63059" w:rsidRDefault="00B63059">
            <w:pPr>
              <w:jc w:val="center"/>
              <w:rPr>
                <w:rFonts w:ascii="仿宋_GB2312" w:eastAsia="仿宋_GB2312" w:hAnsi="仿宋_GB2312" w:cs="仿宋_GB2312"/>
                <w:color w:val="000000"/>
                <w:sz w:val="20"/>
                <w:szCs w:val="20"/>
              </w:rPr>
            </w:pP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应用技术</w:t>
            </w:r>
          </w:p>
        </w:tc>
        <w:tc>
          <w:tcPr>
            <w:tcW w:w="427" w:type="pct"/>
            <w:vMerge/>
            <w:tcBorders>
              <w:left w:val="single" w:sz="4" w:space="0" w:color="auto"/>
              <w:bottom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427" w:type="pct"/>
            <w:vMerge/>
            <w:tcBorders>
              <w:left w:val="single" w:sz="4" w:space="0" w:color="auto"/>
              <w:bottom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427" w:type="pct"/>
            <w:vMerge/>
            <w:tcBorders>
              <w:left w:val="single" w:sz="4" w:space="0" w:color="auto"/>
              <w:bottom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72" w:type="pct"/>
            <w:vMerge/>
            <w:tcBorders>
              <w:left w:val="single" w:sz="4" w:space="0" w:color="auto"/>
              <w:bottom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61" w:type="pct"/>
            <w:vMerge/>
            <w:tcBorders>
              <w:left w:val="single" w:sz="4" w:space="0" w:color="auto"/>
              <w:bottom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391" w:type="pct"/>
            <w:vMerge/>
            <w:tcBorders>
              <w:left w:val="single" w:sz="4" w:space="0" w:color="auto"/>
              <w:bottom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c>
          <w:tcPr>
            <w:tcW w:w="97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63059" w:rsidRDefault="00B63059">
            <w:pPr>
              <w:jc w:val="center"/>
              <w:rPr>
                <w:rFonts w:ascii="仿宋_GB2312" w:eastAsia="仿宋_GB2312" w:hAnsi="仿宋_GB2312" w:cs="仿宋_GB2312"/>
                <w:color w:val="000000"/>
                <w:sz w:val="20"/>
                <w:szCs w:val="20"/>
              </w:rPr>
            </w:pPr>
          </w:p>
        </w:tc>
      </w:tr>
      <w:tr w:rsidR="00B63059">
        <w:trPr>
          <w:trHeight w:val="442"/>
        </w:trPr>
        <w:tc>
          <w:tcPr>
            <w:tcW w:w="16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合计最低修读学分</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16</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256</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sz w:val="20"/>
                <w:szCs w:val="20"/>
              </w:rPr>
              <w:t>256</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b/>
                <w:bCs/>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b/>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b/>
                <w:bCs/>
                <w:color w:val="000000"/>
                <w:sz w:val="20"/>
                <w:szCs w:val="20"/>
              </w:rPr>
            </w:pPr>
          </w:p>
        </w:tc>
        <w:tc>
          <w:tcPr>
            <w:tcW w:w="977" w:type="pct"/>
            <w:tcBorders>
              <w:left w:val="single" w:sz="4" w:space="0" w:color="000000"/>
              <w:bottom w:val="single" w:sz="4" w:space="0" w:color="000000"/>
              <w:right w:val="single" w:sz="4" w:space="0" w:color="000000"/>
            </w:tcBorders>
            <w:shd w:val="clear" w:color="auto" w:fill="auto"/>
            <w:noWrap/>
            <w:vAlign w:val="center"/>
          </w:tcPr>
          <w:p w:rsidR="00B63059" w:rsidRDefault="00B63059">
            <w:pPr>
              <w:jc w:val="center"/>
              <w:rPr>
                <w:rFonts w:ascii="仿宋_GB2312" w:eastAsia="仿宋_GB2312" w:hAnsi="仿宋_GB2312" w:cs="仿宋_GB2312"/>
                <w:b/>
                <w:bCs/>
                <w:color w:val="000000"/>
                <w:sz w:val="20"/>
                <w:szCs w:val="20"/>
              </w:rPr>
            </w:pPr>
          </w:p>
        </w:tc>
      </w:tr>
    </w:tbl>
    <w:p w:rsidR="00B63059" w:rsidRDefault="00DE2F24">
      <w:pPr>
        <w:spacing w:before="100" w:beforeAutospacing="1" w:line="360" w:lineRule="auto"/>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w:t>
      </w:r>
      <w:r>
        <w:rPr>
          <w:rFonts w:ascii="仿宋_GB2312" w:eastAsia="仿宋_GB2312" w:hAnsi="仿宋_GB2312" w:cs="仿宋_GB2312" w:hint="eastAsia"/>
          <w:b/>
          <w:bCs/>
          <w:sz w:val="24"/>
          <w:szCs w:val="28"/>
        </w:rPr>
        <w:t>四</w:t>
      </w:r>
      <w:r>
        <w:rPr>
          <w:rFonts w:ascii="仿宋_GB2312" w:eastAsia="仿宋_GB2312" w:hAnsi="仿宋_GB2312" w:cs="仿宋_GB2312" w:hint="eastAsia"/>
          <w:b/>
          <w:bCs/>
          <w:sz w:val="24"/>
          <w:szCs w:val="28"/>
        </w:rPr>
        <w:t>)</w:t>
      </w:r>
      <w:r>
        <w:rPr>
          <w:rFonts w:ascii="仿宋_GB2312" w:eastAsia="仿宋_GB2312" w:hAnsi="仿宋_GB2312" w:cs="仿宋_GB2312" w:hint="eastAsia"/>
          <w:b/>
          <w:bCs/>
          <w:sz w:val="24"/>
          <w:szCs w:val="28"/>
        </w:rPr>
        <w:t>第二课堂（</w:t>
      </w:r>
      <w:r>
        <w:rPr>
          <w:rFonts w:ascii="仿宋_GB2312" w:eastAsia="仿宋_GB2312" w:hAnsi="仿宋_GB2312" w:cs="仿宋_GB2312" w:hint="eastAsia"/>
          <w:b/>
          <w:bCs/>
          <w:sz w:val="24"/>
          <w:szCs w:val="28"/>
        </w:rPr>
        <w:t>4</w:t>
      </w:r>
      <w:r>
        <w:rPr>
          <w:rFonts w:ascii="仿宋_GB2312" w:eastAsia="仿宋_GB2312" w:hAnsi="仿宋_GB2312" w:cs="仿宋_GB2312" w:hint="eastAsia"/>
          <w:b/>
          <w:bCs/>
          <w:sz w:val="24"/>
          <w:szCs w:val="28"/>
        </w:rPr>
        <w:t>学分）</w:t>
      </w:r>
    </w:p>
    <w:tbl>
      <w:tblPr>
        <w:tblW w:w="4994" w:type="pct"/>
        <w:tblLook w:val="04A0" w:firstRow="1" w:lastRow="0" w:firstColumn="1" w:lastColumn="0" w:noHBand="0" w:noVBand="1"/>
      </w:tblPr>
      <w:tblGrid>
        <w:gridCol w:w="1071"/>
        <w:gridCol w:w="2216"/>
        <w:gridCol w:w="618"/>
        <w:gridCol w:w="819"/>
        <w:gridCol w:w="1020"/>
        <w:gridCol w:w="1020"/>
        <w:gridCol w:w="1020"/>
        <w:gridCol w:w="618"/>
        <w:gridCol w:w="1322"/>
      </w:tblGrid>
      <w:tr w:rsidR="00B63059">
        <w:trPr>
          <w:trHeight w:val="624"/>
        </w:trPr>
        <w:tc>
          <w:tcPr>
            <w:tcW w:w="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课程类别</w:t>
            </w:r>
          </w:p>
        </w:tc>
        <w:tc>
          <w:tcPr>
            <w:tcW w:w="11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课程名称</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学分</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总学时</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讲课学时</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实验学时</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实践学时</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学期</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sz w:val="20"/>
                <w:szCs w:val="20"/>
              </w:rPr>
            </w:pPr>
            <w:r>
              <w:rPr>
                <w:rFonts w:ascii="仿宋_GB2312" w:eastAsia="仿宋_GB2312" w:hAnsi="仿宋_GB2312" w:cs="仿宋_GB2312" w:hint="eastAsia"/>
                <w:b/>
                <w:bCs/>
                <w:color w:val="000000"/>
                <w:kern w:val="0"/>
                <w:sz w:val="20"/>
                <w:szCs w:val="20"/>
                <w:lang w:bidi="ar"/>
              </w:rPr>
              <w:t>备注</w:t>
            </w:r>
          </w:p>
        </w:tc>
      </w:tr>
      <w:tr w:rsidR="00B63059">
        <w:trPr>
          <w:trHeight w:val="624"/>
        </w:trPr>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第二课堂</w:t>
            </w:r>
          </w:p>
        </w:tc>
        <w:tc>
          <w:tcPr>
            <w:tcW w:w="11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按照第二课堂管理办法</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w:t>
            </w:r>
          </w:p>
        </w:tc>
        <w:tc>
          <w:tcPr>
            <w:tcW w:w="711" w:type="pct"/>
            <w:tcBorders>
              <w:left w:val="single" w:sz="4" w:space="0" w:color="000000"/>
              <w:bottom w:val="single" w:sz="4" w:space="0" w:color="000000"/>
              <w:right w:val="single" w:sz="4" w:space="0" w:color="000000"/>
            </w:tcBorders>
            <w:shd w:val="clear" w:color="auto" w:fill="auto"/>
            <w:noWrap/>
            <w:vAlign w:val="center"/>
          </w:tcPr>
          <w:p w:rsidR="00B63059" w:rsidRDefault="00B63059">
            <w:pPr>
              <w:widowControl/>
              <w:jc w:val="center"/>
              <w:textAlignment w:val="center"/>
              <w:rPr>
                <w:rFonts w:ascii="仿宋_GB2312" w:eastAsia="仿宋_GB2312" w:hAnsi="仿宋_GB2312" w:cs="仿宋_GB2312"/>
                <w:color w:val="000000"/>
                <w:kern w:val="0"/>
                <w:sz w:val="20"/>
                <w:szCs w:val="20"/>
                <w:lang w:bidi="ar"/>
              </w:rPr>
            </w:pPr>
          </w:p>
        </w:tc>
      </w:tr>
      <w:tr w:rsidR="00B63059">
        <w:trPr>
          <w:trHeight w:val="624"/>
        </w:trPr>
        <w:tc>
          <w:tcPr>
            <w:tcW w:w="1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合计</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4</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r>
    </w:tbl>
    <w:p w:rsidR="00B63059" w:rsidRDefault="00DE2F24">
      <w:pPr>
        <w:spacing w:before="100" w:beforeAutospacing="1" w:line="360" w:lineRule="auto"/>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（五）课程分类学时学分统计</w:t>
      </w:r>
    </w:p>
    <w:p w:rsidR="00B63059" w:rsidRDefault="00DE2F24">
      <w:pPr>
        <w:spacing w:line="360" w:lineRule="auto"/>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课程分类学时学分统计表</w:t>
      </w:r>
    </w:p>
    <w:tbl>
      <w:tblPr>
        <w:tblW w:w="4996" w:type="pct"/>
        <w:tblLook w:val="04A0" w:firstRow="1" w:lastRow="0" w:firstColumn="1" w:lastColumn="0" w:noHBand="0" w:noVBand="1"/>
      </w:tblPr>
      <w:tblGrid>
        <w:gridCol w:w="1653"/>
        <w:gridCol w:w="947"/>
        <w:gridCol w:w="951"/>
        <w:gridCol w:w="947"/>
        <w:gridCol w:w="947"/>
        <w:gridCol w:w="947"/>
        <w:gridCol w:w="957"/>
        <w:gridCol w:w="1186"/>
        <w:gridCol w:w="1188"/>
      </w:tblGrid>
      <w:tr w:rsidR="00B63059" w:rsidTr="00993567">
        <w:trPr>
          <w:trHeight w:val="360"/>
        </w:trPr>
        <w:tc>
          <w:tcPr>
            <w:tcW w:w="850" w:type="pct"/>
            <w:vMerge w:val="restart"/>
            <w:tcBorders>
              <w:top w:val="single" w:sz="4" w:space="0" w:color="000000"/>
              <w:left w:val="single" w:sz="8" w:space="0" w:color="000000"/>
              <w:right w:val="single" w:sz="4" w:space="0" w:color="000000"/>
              <w:tl2br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 xml:space="preserve">   </w:t>
            </w:r>
            <w:r>
              <w:rPr>
                <w:rFonts w:ascii="仿宋_GB2312" w:eastAsia="仿宋_GB2312" w:hAnsi="仿宋_GB2312" w:cs="仿宋_GB2312" w:hint="eastAsia"/>
                <w:b/>
                <w:bCs/>
                <w:color w:val="000000"/>
                <w:kern w:val="0"/>
                <w:sz w:val="20"/>
                <w:szCs w:val="20"/>
                <w:lang w:bidi="ar"/>
              </w:rPr>
              <w:t>课程类别</w:t>
            </w:r>
          </w:p>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p w:rsidR="00B63059" w:rsidRDefault="00DE2F24">
            <w:pPr>
              <w:widowControl/>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毕业要求</w:t>
            </w:r>
          </w:p>
        </w:tc>
        <w:tc>
          <w:tcPr>
            <w:tcW w:w="976" w:type="pct"/>
            <w:gridSpan w:val="2"/>
            <w:tcBorders>
              <w:top w:val="single" w:sz="4" w:space="0" w:color="000000"/>
              <w:left w:val="single" w:sz="4" w:space="0" w:color="000000"/>
              <w:bottom w:val="nil"/>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通识教育</w:t>
            </w:r>
          </w:p>
        </w:tc>
        <w:tc>
          <w:tcPr>
            <w:tcW w:w="195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专业教育</w:t>
            </w:r>
          </w:p>
        </w:tc>
        <w:tc>
          <w:tcPr>
            <w:tcW w:w="1221" w:type="pct"/>
            <w:gridSpan w:val="2"/>
            <w:tcBorders>
              <w:top w:val="single" w:sz="4" w:space="0" w:color="000000"/>
              <w:left w:val="single" w:sz="4" w:space="0" w:color="000000"/>
              <w:bottom w:val="nil"/>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素质教育</w:t>
            </w:r>
          </w:p>
        </w:tc>
      </w:tr>
      <w:tr w:rsidR="00B63059">
        <w:trPr>
          <w:trHeight w:val="360"/>
        </w:trPr>
        <w:tc>
          <w:tcPr>
            <w:tcW w:w="850" w:type="pct"/>
            <w:vMerge/>
            <w:tcBorders>
              <w:left w:val="single" w:sz="8" w:space="0" w:color="000000"/>
              <w:bottom w:val="single" w:sz="4" w:space="0" w:color="000000"/>
              <w:right w:val="single" w:sz="4" w:space="0" w:color="000000"/>
            </w:tcBorders>
            <w:shd w:val="clear" w:color="auto" w:fill="auto"/>
            <w:noWrap/>
            <w:vAlign w:val="center"/>
          </w:tcPr>
          <w:p w:rsidR="00B63059" w:rsidRDefault="00B63059">
            <w:pPr>
              <w:widowControl/>
              <w:jc w:val="center"/>
              <w:textAlignment w:val="center"/>
              <w:rPr>
                <w:rFonts w:ascii="仿宋_GB2312" w:eastAsia="仿宋_GB2312" w:hAnsi="仿宋_GB2312" w:cs="仿宋_GB2312"/>
                <w:b/>
                <w:bCs/>
                <w:color w:val="000000"/>
                <w:kern w:val="0"/>
                <w:sz w:val="20"/>
                <w:szCs w:val="20"/>
                <w:lang w:bidi="ar"/>
              </w:rPr>
            </w:pPr>
          </w:p>
        </w:tc>
        <w:tc>
          <w:tcPr>
            <w:tcW w:w="487" w:type="pct"/>
            <w:tcBorders>
              <w:top w:val="single" w:sz="4" w:space="0" w:color="000000"/>
              <w:left w:val="single" w:sz="4" w:space="0" w:color="000000"/>
              <w:bottom w:val="nil"/>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通识</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理论课</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通识</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实践课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专业</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基础课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专业</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核心课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专业</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选修课</w:t>
            </w:r>
          </w:p>
        </w:tc>
        <w:tc>
          <w:tcPr>
            <w:tcW w:w="491" w:type="pct"/>
            <w:tcBorders>
              <w:top w:val="single" w:sz="4" w:space="0" w:color="000000"/>
              <w:left w:val="single" w:sz="4" w:space="0" w:color="000000"/>
              <w:bottom w:val="nil"/>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专业</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实践课</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素质教育</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限选课</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素质教育</w:t>
            </w:r>
          </w:p>
          <w:p w:rsidR="00B63059" w:rsidRDefault="00DE2F24">
            <w:pPr>
              <w:widowControl/>
              <w:jc w:val="center"/>
              <w:textAlignment w:val="center"/>
              <w:rPr>
                <w:rFonts w:ascii="仿宋_GB2312" w:eastAsia="仿宋_GB2312" w:hAnsi="仿宋_GB2312" w:cs="仿宋_GB2312"/>
                <w:b/>
                <w:bCs/>
                <w:color w:val="000000"/>
                <w:kern w:val="0"/>
                <w:sz w:val="20"/>
                <w:szCs w:val="20"/>
                <w:lang w:bidi="ar"/>
              </w:rPr>
            </w:pPr>
            <w:r>
              <w:rPr>
                <w:rFonts w:ascii="仿宋_GB2312" w:eastAsia="仿宋_GB2312" w:hAnsi="仿宋_GB2312" w:cs="仿宋_GB2312" w:hint="eastAsia"/>
                <w:b/>
                <w:bCs/>
                <w:color w:val="000000"/>
                <w:kern w:val="0"/>
                <w:sz w:val="20"/>
                <w:szCs w:val="20"/>
                <w:lang w:bidi="ar"/>
              </w:rPr>
              <w:t>任选课</w:t>
            </w:r>
          </w:p>
        </w:tc>
      </w:tr>
      <w:tr w:rsidR="00B63059">
        <w:trPr>
          <w:trHeight w:val="500"/>
        </w:trPr>
        <w:tc>
          <w:tcPr>
            <w:tcW w:w="8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毕业要求学时</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Pr="00993567" w:rsidRDefault="00DE2F24" w:rsidP="00993567">
            <w:pPr>
              <w:jc w:val="center"/>
              <w:rPr>
                <w:rFonts w:ascii="仿宋_GB2312" w:eastAsia="仿宋_GB2312" w:hAnsi="仿宋_GB2312" w:cs="仿宋_GB2312"/>
                <w:color w:val="FF0000"/>
              </w:rPr>
            </w:pPr>
            <w:r w:rsidRPr="00993567">
              <w:rPr>
                <w:rFonts w:ascii="仿宋_GB2312" w:eastAsia="仿宋_GB2312" w:hAnsi="仿宋_GB2312" w:cs="仿宋_GB2312" w:hint="eastAsia"/>
                <w:color w:val="FF0000"/>
              </w:rPr>
              <w:t>9</w:t>
            </w:r>
            <w:r w:rsidR="00993567" w:rsidRPr="00993567">
              <w:rPr>
                <w:rFonts w:ascii="仿宋_GB2312" w:eastAsia="仿宋_GB2312" w:hAnsi="仿宋_GB2312" w:cs="仿宋_GB2312"/>
                <w:color w:val="FF0000"/>
              </w:rPr>
              <w:t>68</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8</w:t>
            </w:r>
            <w:r>
              <w:rPr>
                <w:rFonts w:ascii="仿宋_GB2312" w:eastAsia="仿宋_GB2312" w:hAnsi="仿宋_GB2312" w:cs="仿宋_GB2312" w:hint="eastAsia"/>
              </w:rPr>
              <w:t>0</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400</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296</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256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918</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224</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32</w:t>
            </w:r>
          </w:p>
        </w:tc>
      </w:tr>
      <w:tr w:rsidR="00B63059">
        <w:trPr>
          <w:trHeight w:val="500"/>
        </w:trPr>
        <w:tc>
          <w:tcPr>
            <w:tcW w:w="8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毕业要求学分</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Pr="00993567" w:rsidRDefault="00993567">
            <w:pPr>
              <w:jc w:val="center"/>
              <w:rPr>
                <w:rFonts w:ascii="仿宋_GB2312" w:eastAsia="仿宋_GB2312" w:hAnsi="仿宋_GB2312" w:cs="仿宋_GB2312"/>
                <w:color w:val="FF0000"/>
              </w:rPr>
            </w:pPr>
            <w:r w:rsidRPr="00993567">
              <w:rPr>
                <w:rFonts w:ascii="仿宋_GB2312" w:eastAsia="仿宋_GB2312" w:hAnsi="仿宋_GB2312" w:cs="仿宋_GB2312"/>
                <w:color w:val="FF0000"/>
              </w:rPr>
              <w:t>60.5</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5</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25</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18.5</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16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32</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14</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3059" w:rsidRDefault="00DE2F24">
            <w:pPr>
              <w:jc w:val="center"/>
              <w:rPr>
                <w:rFonts w:ascii="仿宋_GB2312" w:eastAsia="仿宋_GB2312" w:hAnsi="仿宋_GB2312" w:cs="仿宋_GB2312"/>
              </w:rPr>
            </w:pPr>
            <w:r>
              <w:rPr>
                <w:rFonts w:ascii="仿宋_GB2312" w:eastAsia="仿宋_GB2312" w:hAnsi="仿宋_GB2312" w:cs="仿宋_GB2312" w:hint="eastAsia"/>
              </w:rPr>
              <w:t>2</w:t>
            </w:r>
          </w:p>
        </w:tc>
      </w:tr>
      <w:tr w:rsidR="00993567" w:rsidTr="00993567">
        <w:trPr>
          <w:trHeight w:val="500"/>
        </w:trPr>
        <w:tc>
          <w:tcPr>
            <w:tcW w:w="850" w:type="pct"/>
            <w:tcBorders>
              <w:top w:val="single" w:sz="4" w:space="0" w:color="000000"/>
              <w:left w:val="single" w:sz="8" w:space="0" w:color="000000"/>
              <w:bottom w:val="single" w:sz="8" w:space="0" w:color="000000"/>
              <w:right w:val="single" w:sz="4" w:space="0" w:color="000000"/>
            </w:tcBorders>
            <w:shd w:val="clear" w:color="auto" w:fill="auto"/>
            <w:vAlign w:val="center"/>
          </w:tcPr>
          <w:p w:rsidR="00993567" w:rsidRDefault="00993567" w:rsidP="00993567">
            <w:pPr>
              <w:jc w:val="center"/>
              <w:rPr>
                <w:rFonts w:ascii="仿宋_GB2312" w:eastAsia="仿宋_GB2312" w:hAnsi="仿宋_GB2312" w:cs="仿宋_GB2312"/>
              </w:rPr>
            </w:pPr>
            <w:r>
              <w:rPr>
                <w:rFonts w:ascii="仿宋_GB2312" w:eastAsia="仿宋_GB2312" w:hAnsi="仿宋_GB2312" w:cs="仿宋_GB2312" w:hint="eastAsia"/>
              </w:rPr>
              <w:t>最低学分占比</w:t>
            </w:r>
          </w:p>
        </w:tc>
        <w:tc>
          <w:tcPr>
            <w:tcW w:w="487"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993567" w:rsidRPr="00993567" w:rsidRDefault="00993567" w:rsidP="00993567">
            <w:pPr>
              <w:jc w:val="center"/>
              <w:rPr>
                <w:rFonts w:ascii="仿宋_GB2312" w:eastAsia="仿宋_GB2312" w:hAnsi="仿宋_GB2312" w:cs="仿宋_GB2312"/>
                <w:color w:val="FF0000"/>
              </w:rPr>
            </w:pPr>
            <w:r w:rsidRPr="00993567">
              <w:rPr>
                <w:rFonts w:ascii="仿宋_GB2312" w:eastAsia="仿宋_GB2312" w:hAnsi="仿宋_GB2312" w:cs="仿宋_GB2312" w:hint="eastAsia"/>
                <w:color w:val="FF0000"/>
              </w:rPr>
              <w:t>35%</w:t>
            </w:r>
          </w:p>
        </w:tc>
        <w:tc>
          <w:tcPr>
            <w:tcW w:w="489"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993567" w:rsidRPr="00993567" w:rsidRDefault="00993567" w:rsidP="00993567">
            <w:pPr>
              <w:jc w:val="center"/>
              <w:rPr>
                <w:rFonts w:ascii="仿宋_GB2312" w:eastAsia="仿宋_GB2312" w:hAnsi="仿宋_GB2312" w:cs="仿宋_GB2312" w:hint="eastAsia"/>
                <w:color w:val="FF0000"/>
              </w:rPr>
            </w:pPr>
            <w:r w:rsidRPr="00993567">
              <w:rPr>
                <w:rFonts w:ascii="仿宋_GB2312" w:eastAsia="仿宋_GB2312" w:hAnsi="仿宋_GB2312" w:cs="仿宋_GB2312" w:hint="eastAsia"/>
                <w:color w:val="FF0000"/>
              </w:rPr>
              <w:t>2.9%</w:t>
            </w:r>
          </w:p>
        </w:tc>
        <w:tc>
          <w:tcPr>
            <w:tcW w:w="487"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993567" w:rsidRPr="00993567" w:rsidRDefault="00993567" w:rsidP="00993567">
            <w:pPr>
              <w:jc w:val="center"/>
              <w:rPr>
                <w:rFonts w:ascii="仿宋_GB2312" w:eastAsia="仿宋_GB2312" w:hAnsi="仿宋_GB2312" w:cs="仿宋_GB2312" w:hint="eastAsia"/>
                <w:color w:val="FF0000"/>
              </w:rPr>
            </w:pPr>
            <w:r w:rsidRPr="00993567">
              <w:rPr>
                <w:rFonts w:ascii="仿宋_GB2312" w:eastAsia="仿宋_GB2312" w:hAnsi="仿宋_GB2312" w:cs="仿宋_GB2312" w:hint="eastAsia"/>
                <w:color w:val="FF0000"/>
              </w:rPr>
              <w:t>14.5%</w:t>
            </w:r>
          </w:p>
        </w:tc>
        <w:tc>
          <w:tcPr>
            <w:tcW w:w="487"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993567" w:rsidRPr="00993567" w:rsidRDefault="00993567" w:rsidP="00993567">
            <w:pPr>
              <w:jc w:val="center"/>
              <w:rPr>
                <w:rFonts w:ascii="仿宋_GB2312" w:eastAsia="仿宋_GB2312" w:hAnsi="仿宋_GB2312" w:cs="仿宋_GB2312" w:hint="eastAsia"/>
                <w:color w:val="FF0000"/>
              </w:rPr>
            </w:pPr>
            <w:r w:rsidRPr="00993567">
              <w:rPr>
                <w:rFonts w:ascii="仿宋_GB2312" w:eastAsia="仿宋_GB2312" w:hAnsi="仿宋_GB2312" w:cs="仿宋_GB2312" w:hint="eastAsia"/>
                <w:color w:val="FF0000"/>
              </w:rPr>
              <w:t>10.7%</w:t>
            </w:r>
          </w:p>
        </w:tc>
        <w:tc>
          <w:tcPr>
            <w:tcW w:w="487"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993567" w:rsidRPr="00993567" w:rsidRDefault="00993567" w:rsidP="00993567">
            <w:pPr>
              <w:jc w:val="center"/>
              <w:rPr>
                <w:rFonts w:ascii="仿宋_GB2312" w:eastAsia="仿宋_GB2312" w:hAnsi="仿宋_GB2312" w:cs="仿宋_GB2312" w:hint="eastAsia"/>
                <w:color w:val="FF0000"/>
              </w:rPr>
            </w:pPr>
            <w:r w:rsidRPr="00993567">
              <w:rPr>
                <w:rFonts w:ascii="仿宋_GB2312" w:eastAsia="仿宋_GB2312" w:hAnsi="仿宋_GB2312" w:cs="仿宋_GB2312" w:hint="eastAsia"/>
                <w:color w:val="FF0000"/>
              </w:rPr>
              <w:t>9.2%</w:t>
            </w:r>
          </w:p>
        </w:tc>
        <w:tc>
          <w:tcPr>
            <w:tcW w:w="491"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993567" w:rsidRPr="00993567" w:rsidRDefault="00993567" w:rsidP="00993567">
            <w:pPr>
              <w:jc w:val="center"/>
              <w:rPr>
                <w:rFonts w:ascii="仿宋_GB2312" w:eastAsia="仿宋_GB2312" w:hAnsi="仿宋_GB2312" w:cs="仿宋_GB2312" w:hint="eastAsia"/>
                <w:color w:val="FF0000"/>
              </w:rPr>
            </w:pPr>
            <w:r w:rsidRPr="00993567">
              <w:rPr>
                <w:rFonts w:ascii="仿宋_GB2312" w:eastAsia="仿宋_GB2312" w:hAnsi="仿宋_GB2312" w:cs="仿宋_GB2312" w:hint="eastAsia"/>
                <w:color w:val="FF0000"/>
              </w:rPr>
              <w:t>18.5%</w:t>
            </w:r>
          </w:p>
        </w:tc>
        <w:tc>
          <w:tcPr>
            <w:tcW w:w="610"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993567" w:rsidRPr="00993567" w:rsidRDefault="00993567" w:rsidP="00993567">
            <w:pPr>
              <w:jc w:val="center"/>
              <w:rPr>
                <w:rFonts w:ascii="仿宋_GB2312" w:eastAsia="仿宋_GB2312" w:hAnsi="仿宋_GB2312" w:cs="仿宋_GB2312" w:hint="eastAsia"/>
                <w:color w:val="FF0000"/>
              </w:rPr>
            </w:pPr>
            <w:r w:rsidRPr="00993567">
              <w:rPr>
                <w:rFonts w:ascii="仿宋_GB2312" w:eastAsia="仿宋_GB2312" w:hAnsi="仿宋_GB2312" w:cs="仿宋_GB2312" w:hint="eastAsia"/>
                <w:color w:val="FF0000"/>
              </w:rPr>
              <w:t>8.1%</w:t>
            </w:r>
          </w:p>
        </w:tc>
        <w:tc>
          <w:tcPr>
            <w:tcW w:w="610" w:type="pct"/>
            <w:tcBorders>
              <w:top w:val="single" w:sz="4" w:space="0" w:color="000000"/>
              <w:left w:val="single" w:sz="4" w:space="0" w:color="000000"/>
              <w:bottom w:val="single" w:sz="8" w:space="0" w:color="000000"/>
              <w:right w:val="single" w:sz="4" w:space="0" w:color="000000"/>
            </w:tcBorders>
            <w:shd w:val="clear" w:color="auto" w:fill="auto"/>
            <w:noWrap/>
            <w:vAlign w:val="center"/>
          </w:tcPr>
          <w:p w:rsidR="00993567" w:rsidRPr="00993567" w:rsidRDefault="00993567" w:rsidP="00993567">
            <w:pPr>
              <w:jc w:val="center"/>
              <w:rPr>
                <w:rFonts w:ascii="仿宋_GB2312" w:eastAsia="仿宋_GB2312" w:hAnsi="仿宋_GB2312" w:cs="仿宋_GB2312" w:hint="eastAsia"/>
                <w:color w:val="FF0000"/>
              </w:rPr>
            </w:pPr>
            <w:r w:rsidRPr="00993567">
              <w:rPr>
                <w:rFonts w:ascii="仿宋_GB2312" w:eastAsia="仿宋_GB2312" w:hAnsi="仿宋_GB2312" w:cs="仿宋_GB2312" w:hint="eastAsia"/>
                <w:color w:val="FF0000"/>
              </w:rPr>
              <w:t>1.2%</w:t>
            </w:r>
          </w:p>
        </w:tc>
      </w:tr>
    </w:tbl>
    <w:p w:rsidR="00B63059" w:rsidRDefault="00B63059">
      <w:pPr>
        <w:spacing w:line="360" w:lineRule="auto"/>
        <w:jc w:val="center"/>
        <w:rPr>
          <w:bCs/>
        </w:rPr>
      </w:pPr>
    </w:p>
    <w:p w:rsidR="00B63059" w:rsidRDefault="00B63059"/>
    <w:p w:rsidR="00B63059" w:rsidRDefault="00B63059">
      <w:pPr>
        <w:rPr>
          <w:rFonts w:ascii="黑体" w:eastAsia="黑体" w:hAnsi="黑体" w:cs="黑体"/>
        </w:rPr>
        <w:sectPr w:rsidR="00B63059">
          <w:pgSz w:w="11906" w:h="16838"/>
          <w:pgMar w:top="1440" w:right="1080" w:bottom="1440" w:left="1080" w:header="851" w:footer="992" w:gutter="0"/>
          <w:cols w:space="720"/>
          <w:docGrid w:type="lines" w:linePitch="312"/>
        </w:sectPr>
      </w:pPr>
    </w:p>
    <w:p w:rsidR="00B63059" w:rsidRDefault="00DE2F24">
      <w:pPr>
        <w:snapToGrid w:val="0"/>
        <w:ind w:firstLineChars="200" w:firstLine="640"/>
        <w:rPr>
          <w:rFonts w:ascii="黑体" w:eastAsia="黑体" w:hAnsi="黑体" w:cs="黑体"/>
          <w:sz w:val="32"/>
          <w:szCs w:val="32"/>
        </w:rPr>
      </w:pPr>
      <w:r>
        <w:rPr>
          <w:rFonts w:ascii="黑体" w:eastAsia="黑体" w:hAnsi="黑体" w:cs="黑体" w:hint="eastAsia"/>
          <w:sz w:val="32"/>
          <w:szCs w:val="32"/>
        </w:rPr>
        <w:lastRenderedPageBreak/>
        <w:t>八</w:t>
      </w:r>
      <w:r>
        <w:rPr>
          <w:rFonts w:ascii="黑体" w:eastAsia="黑体" w:hAnsi="黑体" w:cs="黑体" w:hint="eastAsia"/>
          <w:sz w:val="32"/>
          <w:szCs w:val="32"/>
        </w:rPr>
        <w:t>、</w:t>
      </w:r>
      <w:r>
        <w:rPr>
          <w:rFonts w:ascii="黑体" w:eastAsia="黑体" w:hAnsi="黑体" w:cs="黑体" w:hint="eastAsia"/>
          <w:sz w:val="32"/>
          <w:szCs w:val="32"/>
        </w:rPr>
        <w:t>课程对培养目标、毕业要求的支撑关系矩阵</w:t>
      </w:r>
    </w:p>
    <w:tbl>
      <w:tblPr>
        <w:tblW w:w="1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2746"/>
        <w:gridCol w:w="491"/>
        <w:gridCol w:w="472"/>
        <w:gridCol w:w="504"/>
        <w:gridCol w:w="486"/>
        <w:gridCol w:w="511"/>
        <w:gridCol w:w="520"/>
        <w:gridCol w:w="513"/>
        <w:gridCol w:w="510"/>
        <w:gridCol w:w="510"/>
        <w:gridCol w:w="510"/>
        <w:gridCol w:w="510"/>
        <w:gridCol w:w="510"/>
        <w:gridCol w:w="510"/>
        <w:gridCol w:w="510"/>
        <w:gridCol w:w="510"/>
        <w:gridCol w:w="510"/>
        <w:gridCol w:w="510"/>
        <w:gridCol w:w="510"/>
        <w:gridCol w:w="510"/>
        <w:gridCol w:w="444"/>
        <w:gridCol w:w="510"/>
        <w:gridCol w:w="444"/>
        <w:gridCol w:w="510"/>
        <w:gridCol w:w="444"/>
      </w:tblGrid>
      <w:tr w:rsidR="00B63059" w:rsidTr="00993567">
        <w:trPr>
          <w:tblHeader/>
          <w:jc w:val="center"/>
        </w:trPr>
        <w:tc>
          <w:tcPr>
            <w:tcW w:w="1141" w:type="dxa"/>
            <w:vMerge w:val="restart"/>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课程</w:t>
            </w:r>
            <w:r>
              <w:rPr>
                <w:rFonts w:ascii="仿宋_GB2312" w:eastAsia="仿宋_GB2312" w:hAnsi="仿宋_GB2312" w:cs="仿宋_GB2312" w:hint="eastAsia"/>
                <w:b/>
                <w:bCs/>
                <w:szCs w:val="21"/>
              </w:rPr>
              <w:t>体系</w:t>
            </w:r>
          </w:p>
        </w:tc>
        <w:tc>
          <w:tcPr>
            <w:tcW w:w="2746" w:type="dxa"/>
            <w:vMerge w:val="restart"/>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课程名称</w:t>
            </w:r>
          </w:p>
        </w:tc>
        <w:tc>
          <w:tcPr>
            <w:tcW w:w="963"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1</w:t>
            </w:r>
          </w:p>
        </w:tc>
        <w:tc>
          <w:tcPr>
            <w:tcW w:w="990"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2</w:t>
            </w:r>
          </w:p>
        </w:tc>
        <w:tc>
          <w:tcPr>
            <w:tcW w:w="1031"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3</w:t>
            </w:r>
          </w:p>
        </w:tc>
        <w:tc>
          <w:tcPr>
            <w:tcW w:w="1023"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4</w:t>
            </w:r>
          </w:p>
        </w:tc>
        <w:tc>
          <w:tcPr>
            <w:tcW w:w="1020"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5</w:t>
            </w:r>
          </w:p>
        </w:tc>
        <w:tc>
          <w:tcPr>
            <w:tcW w:w="1020"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6</w:t>
            </w:r>
          </w:p>
        </w:tc>
        <w:tc>
          <w:tcPr>
            <w:tcW w:w="1020"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7</w:t>
            </w:r>
          </w:p>
        </w:tc>
        <w:tc>
          <w:tcPr>
            <w:tcW w:w="1020"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8</w:t>
            </w:r>
          </w:p>
        </w:tc>
        <w:tc>
          <w:tcPr>
            <w:tcW w:w="1020"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9</w:t>
            </w:r>
          </w:p>
        </w:tc>
        <w:tc>
          <w:tcPr>
            <w:tcW w:w="954"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10</w:t>
            </w:r>
          </w:p>
        </w:tc>
        <w:tc>
          <w:tcPr>
            <w:tcW w:w="954"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11</w:t>
            </w:r>
          </w:p>
        </w:tc>
        <w:tc>
          <w:tcPr>
            <w:tcW w:w="954" w:type="dxa"/>
            <w:gridSpan w:val="2"/>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要求</w:t>
            </w:r>
            <w:r>
              <w:rPr>
                <w:rFonts w:ascii="仿宋_GB2312" w:eastAsia="仿宋_GB2312" w:hAnsi="仿宋_GB2312" w:cs="仿宋_GB2312" w:hint="eastAsia"/>
                <w:b/>
                <w:bCs/>
                <w:szCs w:val="21"/>
              </w:rPr>
              <w:t>12</w:t>
            </w:r>
          </w:p>
        </w:tc>
      </w:tr>
      <w:tr w:rsidR="00B63059" w:rsidTr="00993567">
        <w:trPr>
          <w:tblHeader/>
          <w:jc w:val="center"/>
        </w:trPr>
        <w:tc>
          <w:tcPr>
            <w:tcW w:w="1141" w:type="dxa"/>
            <w:vMerge/>
            <w:vAlign w:val="center"/>
          </w:tcPr>
          <w:p w:rsidR="00B63059" w:rsidRDefault="00B63059">
            <w:pPr>
              <w:jc w:val="center"/>
              <w:rPr>
                <w:rFonts w:ascii="仿宋_GB2312" w:eastAsia="仿宋_GB2312" w:hAnsi="仿宋_GB2312" w:cs="仿宋_GB2312"/>
                <w:szCs w:val="21"/>
              </w:rPr>
            </w:pPr>
          </w:p>
        </w:tc>
        <w:tc>
          <w:tcPr>
            <w:tcW w:w="2746" w:type="dxa"/>
            <w:vMerge/>
            <w:vAlign w:val="center"/>
          </w:tcPr>
          <w:p w:rsidR="00B63059" w:rsidRDefault="00B63059">
            <w:pPr>
              <w:jc w:val="center"/>
              <w:rPr>
                <w:rFonts w:ascii="仿宋_GB2312" w:eastAsia="仿宋_GB2312" w:hAnsi="仿宋_GB2312" w:cs="仿宋_GB2312"/>
                <w:szCs w:val="21"/>
              </w:rPr>
            </w:pPr>
          </w:p>
        </w:tc>
        <w:tc>
          <w:tcPr>
            <w:tcW w:w="491"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472"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c>
          <w:tcPr>
            <w:tcW w:w="504"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486"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c>
          <w:tcPr>
            <w:tcW w:w="511"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52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c>
          <w:tcPr>
            <w:tcW w:w="513"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444"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444"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c>
          <w:tcPr>
            <w:tcW w:w="510"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T</w:t>
            </w:r>
          </w:p>
        </w:tc>
        <w:tc>
          <w:tcPr>
            <w:tcW w:w="444" w:type="dxa"/>
            <w:vAlign w:val="center"/>
          </w:tcPr>
          <w:p w:rsidR="00B63059" w:rsidRDefault="00DE2F24">
            <w:pPr>
              <w:jc w:val="center"/>
              <w:rPr>
                <w:rFonts w:ascii="Times New Roman" w:eastAsia="黑体" w:hAnsi="Times New Roman"/>
                <w:szCs w:val="21"/>
              </w:rPr>
            </w:pPr>
            <w:r>
              <w:rPr>
                <w:rFonts w:ascii="Times New Roman" w:eastAsia="黑体" w:hAnsi="Times New Roman"/>
                <w:szCs w:val="21"/>
              </w:rPr>
              <w:t>P</w:t>
            </w:r>
          </w:p>
        </w:tc>
      </w:tr>
      <w:tr w:rsidR="00B63059" w:rsidTr="00993567">
        <w:trPr>
          <w:jc w:val="center"/>
        </w:trPr>
        <w:tc>
          <w:tcPr>
            <w:tcW w:w="1141" w:type="dxa"/>
            <w:vMerge w:val="restart"/>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通识教育</w:t>
            </w: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中国近现代史纲要</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思想道德修养与法律基础</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马克思主义基本原理</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形势与政策</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r>
      <w:tr w:rsidR="00B63059" w:rsidTr="00993567">
        <w:trPr>
          <w:jc w:val="center"/>
        </w:trPr>
        <w:tc>
          <w:tcPr>
            <w:tcW w:w="1141" w:type="dxa"/>
            <w:vMerge/>
            <w:vAlign w:val="center"/>
          </w:tcPr>
          <w:p w:rsidR="00B63059" w:rsidRDefault="00B63059">
            <w:pPr>
              <w:jc w:val="center"/>
            </w:pPr>
          </w:p>
          <w:p w:rsidR="00B63059" w:rsidRDefault="00B63059">
            <w:pPr>
              <w:pStyle w:val="a0"/>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毛泽东思想和中国特色社会主义理论体系概论</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r>
      <w:tr w:rsidR="00B63059" w:rsidTr="00993567">
        <w:trPr>
          <w:jc w:val="center"/>
        </w:trPr>
        <w:tc>
          <w:tcPr>
            <w:tcW w:w="1141" w:type="dxa"/>
            <w:vMerge/>
            <w:vAlign w:val="center"/>
          </w:tcPr>
          <w:p w:rsidR="00B63059" w:rsidRDefault="00B63059">
            <w:pPr>
              <w:pStyle w:val="a0"/>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新疆简明历史</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r>
      <w:tr w:rsidR="00B63059" w:rsidTr="00993567">
        <w:trPr>
          <w:jc w:val="center"/>
        </w:trPr>
        <w:tc>
          <w:tcPr>
            <w:tcW w:w="1141" w:type="dxa"/>
            <w:vMerge/>
            <w:vAlign w:val="center"/>
          </w:tcPr>
          <w:p w:rsidR="00B63059" w:rsidRDefault="00B63059">
            <w:pPr>
              <w:pStyle w:val="a0"/>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大学英语Ⅰ</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trHeight w:val="90"/>
          <w:jc w:val="center"/>
        </w:trPr>
        <w:tc>
          <w:tcPr>
            <w:tcW w:w="1141" w:type="dxa"/>
            <w:vMerge/>
            <w:vAlign w:val="center"/>
          </w:tcPr>
          <w:p w:rsidR="00B63059" w:rsidRDefault="00B63059">
            <w:pPr>
              <w:pStyle w:val="a0"/>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大学英语Ⅱ</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pStyle w:val="a0"/>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体育Ⅰ</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pStyle w:val="a0"/>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体育Ⅱ</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pStyle w:val="a0"/>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体育Ⅲ</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pStyle w:val="a0"/>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体育Ⅳ</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pStyle w:val="a0"/>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体育</w:t>
            </w:r>
            <w:r>
              <w:rPr>
                <w:rFonts w:ascii="仿宋_GB2312" w:eastAsia="仿宋_GB2312" w:hAnsi="仿宋_GB2312" w:cs="仿宋_GB2312" w:hint="eastAsia"/>
                <w:szCs w:val="21"/>
              </w:rPr>
              <w:t>5</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体育</w:t>
            </w:r>
            <w:r>
              <w:rPr>
                <w:rFonts w:ascii="仿宋_GB2312" w:eastAsia="仿宋_GB2312" w:hAnsi="仿宋_GB2312" w:cs="仿宋_GB2312" w:hint="eastAsia"/>
                <w:szCs w:val="21"/>
              </w:rPr>
              <w:t>6</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体育</w:t>
            </w:r>
            <w:r>
              <w:rPr>
                <w:rFonts w:ascii="仿宋_GB2312" w:eastAsia="仿宋_GB2312" w:hAnsi="仿宋_GB2312" w:cs="仿宋_GB2312" w:hint="eastAsia"/>
                <w:szCs w:val="21"/>
              </w:rPr>
              <w:t>7</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体育</w:t>
            </w:r>
            <w:r>
              <w:rPr>
                <w:rFonts w:ascii="仿宋_GB2312" w:eastAsia="仿宋_GB2312" w:hAnsi="仿宋_GB2312" w:cs="仿宋_GB2312" w:hint="eastAsia"/>
                <w:szCs w:val="21"/>
              </w:rPr>
              <w:t>8</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大学生职业生涯规划</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大学生就业指导</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大学生心理健康</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C</w:t>
            </w:r>
            <w:r>
              <w:rPr>
                <w:rFonts w:ascii="仿宋_GB2312" w:eastAsia="仿宋_GB2312" w:hAnsi="仿宋_GB2312" w:cs="仿宋_GB2312" w:hint="eastAsia"/>
                <w:szCs w:val="21"/>
              </w:rPr>
              <w:t>语言程序设计</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高等数学Ⅲ</w:t>
            </w:r>
            <w:r>
              <w:rPr>
                <w:rFonts w:ascii="仿宋_GB2312" w:eastAsia="仿宋_GB2312" w:hAnsi="仿宋_GB2312" w:cs="仿宋_GB2312" w:hint="eastAsia"/>
                <w:szCs w:val="21"/>
              </w:rPr>
              <w:t>(1)</w:t>
            </w:r>
          </w:p>
        </w:tc>
        <w:tc>
          <w:tcPr>
            <w:tcW w:w="491"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高等数学Ⅲ</w:t>
            </w:r>
            <w:r>
              <w:rPr>
                <w:rFonts w:ascii="仿宋_GB2312" w:eastAsia="仿宋_GB2312" w:hAnsi="仿宋_GB2312" w:cs="仿宋_GB2312" w:hint="eastAsia"/>
                <w:szCs w:val="21"/>
              </w:rPr>
              <w:t>(2)</w:t>
            </w:r>
          </w:p>
        </w:tc>
        <w:tc>
          <w:tcPr>
            <w:tcW w:w="491"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bookmarkStart w:id="1" w:name="_GoBack" w:colFirst="1" w:colLast="2"/>
          </w:p>
        </w:tc>
        <w:tc>
          <w:tcPr>
            <w:tcW w:w="2746" w:type="dxa"/>
            <w:vAlign w:val="center"/>
          </w:tcPr>
          <w:p w:rsidR="00B63059" w:rsidRPr="00993567" w:rsidRDefault="00DE2F24" w:rsidP="00993567">
            <w:pPr>
              <w:jc w:val="left"/>
              <w:rPr>
                <w:rFonts w:ascii="仿宋_GB2312" w:eastAsia="仿宋_GB2312" w:hAnsi="仿宋_GB2312" w:cs="仿宋_GB2312"/>
                <w:color w:val="FF0000"/>
                <w:szCs w:val="21"/>
              </w:rPr>
            </w:pPr>
            <w:r w:rsidRPr="00993567">
              <w:rPr>
                <w:rFonts w:ascii="仿宋_GB2312" w:eastAsia="仿宋_GB2312" w:hAnsi="仿宋_GB2312" w:cs="仿宋_GB2312" w:hint="eastAsia"/>
                <w:color w:val="FF0000"/>
                <w:szCs w:val="21"/>
              </w:rPr>
              <w:t>线性代数</w:t>
            </w:r>
          </w:p>
        </w:tc>
        <w:tc>
          <w:tcPr>
            <w:tcW w:w="491" w:type="dxa"/>
            <w:vAlign w:val="center"/>
          </w:tcPr>
          <w:p w:rsidR="00B63059" w:rsidRPr="00993567" w:rsidRDefault="00DE2F24">
            <w:pPr>
              <w:jc w:val="center"/>
              <w:rPr>
                <w:rFonts w:ascii="Times New Roman" w:hAnsi="Times New Roman"/>
                <w:color w:val="FF0000"/>
                <w:szCs w:val="21"/>
              </w:rPr>
            </w:pPr>
            <w:r w:rsidRPr="00993567">
              <w:rPr>
                <w:rFonts w:ascii="Times New Roman" w:hAnsi="Times New Roman" w:hint="eastAsia"/>
                <w:color w:val="FF0000"/>
                <w:szCs w:val="21"/>
              </w:rPr>
              <w:t>H</w:t>
            </w: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993567" w:rsidTr="00993567">
        <w:trPr>
          <w:jc w:val="center"/>
        </w:trPr>
        <w:tc>
          <w:tcPr>
            <w:tcW w:w="1141" w:type="dxa"/>
            <w:vMerge/>
            <w:vAlign w:val="center"/>
          </w:tcPr>
          <w:p w:rsidR="00993567" w:rsidRDefault="00993567" w:rsidP="00993567">
            <w:pPr>
              <w:jc w:val="center"/>
              <w:rPr>
                <w:rFonts w:ascii="仿宋_GB2312" w:eastAsia="仿宋_GB2312" w:hAnsi="仿宋_GB2312" w:cs="仿宋_GB2312"/>
                <w:b/>
                <w:bCs/>
                <w:szCs w:val="21"/>
              </w:rPr>
            </w:pPr>
          </w:p>
        </w:tc>
        <w:tc>
          <w:tcPr>
            <w:tcW w:w="2746" w:type="dxa"/>
            <w:vAlign w:val="center"/>
          </w:tcPr>
          <w:p w:rsidR="00993567" w:rsidRPr="00993567" w:rsidRDefault="00993567" w:rsidP="00993567">
            <w:pPr>
              <w:jc w:val="left"/>
              <w:rPr>
                <w:rFonts w:ascii="仿宋_GB2312" w:eastAsia="仿宋_GB2312" w:hAnsi="仿宋_GB2312" w:cs="仿宋_GB2312"/>
                <w:color w:val="FF0000"/>
                <w:szCs w:val="21"/>
              </w:rPr>
            </w:pPr>
            <w:r w:rsidRPr="00993567">
              <w:rPr>
                <w:rFonts w:ascii="仿宋_GB2312" w:eastAsia="仿宋_GB2312" w:hAnsi="仿宋_GB2312" w:cs="仿宋_GB2312" w:hint="eastAsia"/>
                <w:color w:val="FF0000"/>
                <w:szCs w:val="21"/>
              </w:rPr>
              <w:t>概率论</w:t>
            </w:r>
          </w:p>
        </w:tc>
        <w:tc>
          <w:tcPr>
            <w:tcW w:w="491" w:type="dxa"/>
            <w:vAlign w:val="center"/>
          </w:tcPr>
          <w:p w:rsidR="00993567" w:rsidRPr="00993567" w:rsidRDefault="00993567" w:rsidP="00993567">
            <w:pPr>
              <w:jc w:val="center"/>
              <w:rPr>
                <w:rFonts w:ascii="Times New Roman" w:hAnsi="Times New Roman"/>
                <w:color w:val="FF0000"/>
                <w:szCs w:val="21"/>
              </w:rPr>
            </w:pPr>
            <w:r w:rsidRPr="00993567">
              <w:rPr>
                <w:rFonts w:ascii="Times New Roman" w:hAnsi="Times New Roman" w:hint="eastAsia"/>
                <w:color w:val="FF0000"/>
                <w:szCs w:val="21"/>
              </w:rPr>
              <w:t>H</w:t>
            </w:r>
          </w:p>
        </w:tc>
        <w:tc>
          <w:tcPr>
            <w:tcW w:w="472" w:type="dxa"/>
            <w:vAlign w:val="center"/>
          </w:tcPr>
          <w:p w:rsidR="00993567" w:rsidRDefault="00993567" w:rsidP="00993567">
            <w:pPr>
              <w:jc w:val="center"/>
              <w:rPr>
                <w:rFonts w:ascii="Times New Roman" w:hAnsi="Times New Roman"/>
                <w:szCs w:val="21"/>
              </w:rPr>
            </w:pPr>
          </w:p>
        </w:tc>
        <w:tc>
          <w:tcPr>
            <w:tcW w:w="504" w:type="dxa"/>
            <w:vAlign w:val="center"/>
          </w:tcPr>
          <w:p w:rsidR="00993567" w:rsidRDefault="00993567" w:rsidP="00993567">
            <w:pPr>
              <w:jc w:val="center"/>
              <w:rPr>
                <w:rFonts w:ascii="Times New Roman" w:hAnsi="Times New Roman"/>
                <w:szCs w:val="21"/>
              </w:rPr>
            </w:pPr>
          </w:p>
        </w:tc>
        <w:tc>
          <w:tcPr>
            <w:tcW w:w="486" w:type="dxa"/>
            <w:vAlign w:val="center"/>
          </w:tcPr>
          <w:p w:rsidR="00993567" w:rsidRDefault="00993567" w:rsidP="00993567">
            <w:pPr>
              <w:jc w:val="center"/>
              <w:rPr>
                <w:rFonts w:ascii="Times New Roman" w:hAnsi="Times New Roman"/>
                <w:szCs w:val="21"/>
              </w:rPr>
            </w:pPr>
          </w:p>
        </w:tc>
        <w:tc>
          <w:tcPr>
            <w:tcW w:w="511" w:type="dxa"/>
            <w:vAlign w:val="center"/>
          </w:tcPr>
          <w:p w:rsidR="00993567" w:rsidRDefault="00993567" w:rsidP="00993567">
            <w:pPr>
              <w:jc w:val="center"/>
              <w:rPr>
                <w:rFonts w:ascii="Times New Roman" w:hAnsi="Times New Roman"/>
                <w:szCs w:val="21"/>
              </w:rPr>
            </w:pPr>
          </w:p>
        </w:tc>
        <w:tc>
          <w:tcPr>
            <w:tcW w:w="520" w:type="dxa"/>
            <w:vAlign w:val="center"/>
          </w:tcPr>
          <w:p w:rsidR="00993567" w:rsidRDefault="00993567" w:rsidP="00993567">
            <w:pPr>
              <w:jc w:val="center"/>
              <w:rPr>
                <w:rFonts w:ascii="Times New Roman" w:hAnsi="Times New Roman"/>
                <w:szCs w:val="21"/>
              </w:rPr>
            </w:pPr>
          </w:p>
        </w:tc>
        <w:tc>
          <w:tcPr>
            <w:tcW w:w="513"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444"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444" w:type="dxa"/>
            <w:vAlign w:val="center"/>
          </w:tcPr>
          <w:p w:rsidR="00993567" w:rsidRDefault="00993567" w:rsidP="00993567">
            <w:pPr>
              <w:jc w:val="center"/>
              <w:rPr>
                <w:rFonts w:ascii="Times New Roman" w:hAnsi="Times New Roman"/>
                <w:szCs w:val="21"/>
              </w:rPr>
            </w:pPr>
          </w:p>
        </w:tc>
        <w:tc>
          <w:tcPr>
            <w:tcW w:w="510" w:type="dxa"/>
            <w:vAlign w:val="center"/>
          </w:tcPr>
          <w:p w:rsidR="00993567" w:rsidRDefault="00993567" w:rsidP="00993567">
            <w:pPr>
              <w:jc w:val="center"/>
              <w:rPr>
                <w:rFonts w:ascii="Times New Roman" w:hAnsi="Times New Roman"/>
                <w:szCs w:val="21"/>
              </w:rPr>
            </w:pPr>
          </w:p>
        </w:tc>
        <w:tc>
          <w:tcPr>
            <w:tcW w:w="444" w:type="dxa"/>
            <w:vAlign w:val="center"/>
          </w:tcPr>
          <w:p w:rsidR="00993567" w:rsidRDefault="00993567" w:rsidP="00993567">
            <w:pPr>
              <w:jc w:val="center"/>
              <w:rPr>
                <w:rFonts w:ascii="Times New Roman" w:hAnsi="Times New Roman"/>
                <w:szCs w:val="21"/>
              </w:rPr>
            </w:pPr>
          </w:p>
        </w:tc>
      </w:tr>
      <w:bookmarkEnd w:id="1"/>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大学物理</w:t>
            </w:r>
            <w:r>
              <w:rPr>
                <w:rFonts w:ascii="仿宋_GB2312" w:eastAsia="仿宋_GB2312" w:hAnsi="仿宋_GB2312" w:cs="仿宋_GB2312" w:hint="eastAsia"/>
                <w:szCs w:val="21"/>
              </w:rPr>
              <w:t>A</w:t>
            </w:r>
          </w:p>
        </w:tc>
        <w:tc>
          <w:tcPr>
            <w:tcW w:w="491"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72"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军事训练</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劳动</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大学生社会实践</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r>
      <w:tr w:rsidR="00B63059" w:rsidTr="00993567">
        <w:trPr>
          <w:jc w:val="center"/>
        </w:trPr>
        <w:tc>
          <w:tcPr>
            <w:tcW w:w="1141" w:type="dxa"/>
            <w:vMerge w:val="restart"/>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专业</w:t>
            </w:r>
            <w:r>
              <w:rPr>
                <w:rFonts w:ascii="仿宋_GB2312" w:eastAsia="仿宋_GB2312" w:hAnsi="仿宋_GB2312" w:cs="仿宋_GB2312" w:hint="eastAsia"/>
                <w:b/>
                <w:bCs/>
                <w:szCs w:val="21"/>
              </w:rPr>
              <w:t>教育</w:t>
            </w: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工程制图Ⅰ</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电路基础</w:t>
            </w:r>
          </w:p>
        </w:tc>
        <w:tc>
          <w:tcPr>
            <w:tcW w:w="491"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72"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模拟电子技术基础</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数字电子技术基础</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机械设计基础Ⅱ</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电力电子技术</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机械制造基础</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自动控制原理</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可编程序控制器</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2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风电场电气工程</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2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风电机组监测与控制</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2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风力发电机设计与制造</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电机学</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学科导论</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企业管理</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新能源概论</w:t>
            </w:r>
          </w:p>
        </w:tc>
        <w:tc>
          <w:tcPr>
            <w:tcW w:w="491"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专业英语</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单片机技术</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2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计算机控制技术</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风电场建模与仿真</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2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液压与润滑技术</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电力系统自动控制</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风电场规划与设计</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专业文献检索</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电气</w:t>
            </w:r>
            <w:r>
              <w:rPr>
                <w:rFonts w:ascii="仿宋_GB2312" w:eastAsia="仿宋_GB2312" w:hAnsi="仿宋_GB2312" w:cs="仿宋_GB2312" w:hint="eastAsia"/>
                <w:szCs w:val="21"/>
              </w:rPr>
              <w:t>CAD</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自动控制原理实验</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液压与润滑技术实验</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认识实习</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金工实习</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电工电子课程设计</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风电场课程设计</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单片机技术课程设计</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风力发电机设计与制造课程设计</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生产制造实习</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电场运行实习</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文献综述</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L</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szCs w:val="21"/>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毕业实习与毕业设计</w:t>
            </w:r>
            <w:r>
              <w:rPr>
                <w:rFonts w:ascii="仿宋_GB2312" w:eastAsia="仿宋_GB2312" w:hAnsi="仿宋_GB2312" w:cs="仿宋_GB2312" w:hint="eastAsia"/>
                <w:szCs w:val="21"/>
              </w:rPr>
              <w:t>(</w:t>
            </w:r>
            <w:r>
              <w:rPr>
                <w:rFonts w:ascii="仿宋_GB2312" w:eastAsia="仿宋_GB2312" w:hAnsi="仿宋_GB2312" w:cs="仿宋_GB2312" w:hint="eastAsia"/>
                <w:szCs w:val="21"/>
              </w:rPr>
              <w:t>论文</w:t>
            </w:r>
            <w:r>
              <w:rPr>
                <w:rFonts w:ascii="仿宋_GB2312" w:eastAsia="仿宋_GB2312" w:hAnsi="仿宋_GB2312" w:cs="仿宋_GB2312" w:hint="eastAsia"/>
                <w:szCs w:val="21"/>
              </w:rPr>
              <w:t>)</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DE2F24">
            <w:pPr>
              <w:jc w:val="center"/>
              <w:rPr>
                <w:rFonts w:ascii="Times New Roman" w:hAnsi="Times New Roman"/>
                <w:szCs w:val="21"/>
              </w:rPr>
            </w:pPr>
            <w:r>
              <w:rPr>
                <w:rFonts w:ascii="Times New Roman" w:hAnsi="Times New Roman" w:hint="eastAsia"/>
                <w:szCs w:val="21"/>
              </w:rPr>
              <w:t>H</w:t>
            </w: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restart"/>
            <w:vAlign w:val="center"/>
          </w:tcPr>
          <w:p w:rsidR="00B63059" w:rsidRDefault="00DE2F2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素质教育</w:t>
            </w: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科学探索类</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文学艺术历史类</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社会分析与哲学类</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其它专业推荐选修课</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安全教育类</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创新创业类</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心理健康教育类</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军事理论类</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Merge/>
            <w:vAlign w:val="center"/>
          </w:tcPr>
          <w:p w:rsidR="00B63059" w:rsidRDefault="00B63059">
            <w:pPr>
              <w:jc w:val="center"/>
              <w:rPr>
                <w:rFonts w:ascii="仿宋_GB2312" w:eastAsia="仿宋_GB2312" w:hAnsi="仿宋_GB2312" w:cs="仿宋_GB2312"/>
                <w:b/>
                <w:bCs/>
              </w:rPr>
            </w:pPr>
          </w:p>
        </w:tc>
        <w:tc>
          <w:tcPr>
            <w:tcW w:w="2746" w:type="dxa"/>
            <w:vAlign w:val="center"/>
          </w:tcPr>
          <w:p w:rsidR="00B63059" w:rsidRDefault="00DE2F24">
            <w:pPr>
              <w:jc w:val="left"/>
              <w:rPr>
                <w:rFonts w:ascii="仿宋_GB2312" w:eastAsia="仿宋_GB2312" w:hAnsi="仿宋_GB2312" w:cs="仿宋_GB2312"/>
                <w:szCs w:val="21"/>
              </w:rPr>
            </w:pPr>
            <w:r>
              <w:rPr>
                <w:rFonts w:ascii="仿宋_GB2312" w:eastAsia="仿宋_GB2312" w:hAnsi="仿宋_GB2312" w:cs="仿宋_GB2312" w:hint="eastAsia"/>
                <w:szCs w:val="21"/>
              </w:rPr>
              <w:t>人文科学、社会科学、自然科学、艺术体育、应用技术</w:t>
            </w: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DE2F24">
            <w:pPr>
              <w:jc w:val="center"/>
              <w:rPr>
                <w:rFonts w:ascii="Times New Roman" w:hAnsi="Times New Roman"/>
                <w:szCs w:val="21"/>
              </w:rPr>
            </w:pPr>
            <w:r>
              <w:rPr>
                <w:rFonts w:ascii="Times New Roman" w:hAnsi="Times New Roman" w:hint="eastAsia"/>
                <w:szCs w:val="21"/>
              </w:rPr>
              <w:t>M</w:t>
            </w: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r w:rsidR="00B63059" w:rsidTr="00993567">
        <w:trPr>
          <w:jc w:val="center"/>
        </w:trPr>
        <w:tc>
          <w:tcPr>
            <w:tcW w:w="1141" w:type="dxa"/>
            <w:vAlign w:val="center"/>
          </w:tcPr>
          <w:p w:rsidR="00B63059" w:rsidRDefault="00DE2F24">
            <w:pPr>
              <w:jc w:val="center"/>
              <w:rPr>
                <w:rFonts w:ascii="仿宋_GB2312" w:eastAsia="仿宋_GB2312" w:hAnsi="仿宋_GB2312" w:cs="仿宋_GB2312"/>
                <w:b/>
                <w:bCs/>
              </w:rPr>
            </w:pPr>
            <w:r>
              <w:rPr>
                <w:rFonts w:ascii="仿宋_GB2312" w:eastAsia="仿宋_GB2312" w:hAnsi="仿宋_GB2312" w:cs="仿宋_GB2312" w:hint="eastAsia"/>
                <w:b/>
                <w:bCs/>
                <w:szCs w:val="21"/>
              </w:rPr>
              <w:t>第二课堂</w:t>
            </w:r>
          </w:p>
        </w:tc>
        <w:tc>
          <w:tcPr>
            <w:tcW w:w="2746" w:type="dxa"/>
            <w:vAlign w:val="center"/>
          </w:tcPr>
          <w:p w:rsidR="00B63059" w:rsidRDefault="00B63059">
            <w:pPr>
              <w:jc w:val="center"/>
              <w:rPr>
                <w:rFonts w:ascii="仿宋_GB2312" w:eastAsia="仿宋_GB2312" w:hAnsi="仿宋_GB2312" w:cs="仿宋_GB2312"/>
                <w:szCs w:val="21"/>
              </w:rPr>
            </w:pPr>
          </w:p>
        </w:tc>
        <w:tc>
          <w:tcPr>
            <w:tcW w:w="491" w:type="dxa"/>
            <w:vAlign w:val="center"/>
          </w:tcPr>
          <w:p w:rsidR="00B63059" w:rsidRDefault="00B63059">
            <w:pPr>
              <w:jc w:val="center"/>
              <w:rPr>
                <w:rFonts w:ascii="Times New Roman" w:hAnsi="Times New Roman"/>
                <w:szCs w:val="21"/>
              </w:rPr>
            </w:pPr>
          </w:p>
        </w:tc>
        <w:tc>
          <w:tcPr>
            <w:tcW w:w="472" w:type="dxa"/>
            <w:vAlign w:val="center"/>
          </w:tcPr>
          <w:p w:rsidR="00B63059" w:rsidRDefault="00B63059">
            <w:pPr>
              <w:jc w:val="center"/>
              <w:rPr>
                <w:rFonts w:ascii="Times New Roman" w:hAnsi="Times New Roman"/>
                <w:szCs w:val="21"/>
              </w:rPr>
            </w:pPr>
          </w:p>
        </w:tc>
        <w:tc>
          <w:tcPr>
            <w:tcW w:w="504" w:type="dxa"/>
            <w:vAlign w:val="center"/>
          </w:tcPr>
          <w:p w:rsidR="00B63059" w:rsidRDefault="00B63059">
            <w:pPr>
              <w:jc w:val="center"/>
              <w:rPr>
                <w:rFonts w:ascii="Times New Roman" w:hAnsi="Times New Roman"/>
                <w:szCs w:val="21"/>
              </w:rPr>
            </w:pPr>
          </w:p>
        </w:tc>
        <w:tc>
          <w:tcPr>
            <w:tcW w:w="486" w:type="dxa"/>
            <w:vAlign w:val="center"/>
          </w:tcPr>
          <w:p w:rsidR="00B63059" w:rsidRDefault="00B63059">
            <w:pPr>
              <w:jc w:val="center"/>
              <w:rPr>
                <w:rFonts w:ascii="Times New Roman" w:hAnsi="Times New Roman"/>
                <w:szCs w:val="21"/>
              </w:rPr>
            </w:pPr>
          </w:p>
        </w:tc>
        <w:tc>
          <w:tcPr>
            <w:tcW w:w="511" w:type="dxa"/>
            <w:vAlign w:val="center"/>
          </w:tcPr>
          <w:p w:rsidR="00B63059" w:rsidRDefault="00B63059">
            <w:pPr>
              <w:jc w:val="center"/>
              <w:rPr>
                <w:rFonts w:ascii="Times New Roman" w:hAnsi="Times New Roman"/>
                <w:szCs w:val="21"/>
              </w:rPr>
            </w:pPr>
          </w:p>
        </w:tc>
        <w:tc>
          <w:tcPr>
            <w:tcW w:w="520" w:type="dxa"/>
            <w:vAlign w:val="center"/>
          </w:tcPr>
          <w:p w:rsidR="00B63059" w:rsidRDefault="00B63059">
            <w:pPr>
              <w:jc w:val="center"/>
              <w:rPr>
                <w:rFonts w:ascii="Times New Roman" w:hAnsi="Times New Roman"/>
                <w:szCs w:val="21"/>
              </w:rPr>
            </w:pPr>
          </w:p>
        </w:tc>
        <w:tc>
          <w:tcPr>
            <w:tcW w:w="513"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c>
          <w:tcPr>
            <w:tcW w:w="510" w:type="dxa"/>
            <w:vAlign w:val="center"/>
          </w:tcPr>
          <w:p w:rsidR="00B63059" w:rsidRDefault="00B63059">
            <w:pPr>
              <w:jc w:val="center"/>
              <w:rPr>
                <w:rFonts w:ascii="Times New Roman" w:hAnsi="Times New Roman"/>
                <w:szCs w:val="21"/>
              </w:rPr>
            </w:pPr>
          </w:p>
        </w:tc>
        <w:tc>
          <w:tcPr>
            <w:tcW w:w="444" w:type="dxa"/>
            <w:vAlign w:val="center"/>
          </w:tcPr>
          <w:p w:rsidR="00B63059" w:rsidRDefault="00B63059">
            <w:pPr>
              <w:jc w:val="center"/>
              <w:rPr>
                <w:rFonts w:ascii="Times New Roman" w:hAnsi="Times New Roman"/>
                <w:szCs w:val="21"/>
              </w:rPr>
            </w:pPr>
          </w:p>
        </w:tc>
      </w:tr>
    </w:tbl>
    <w:p w:rsidR="00B63059" w:rsidRDefault="00DE2F24">
      <w:r>
        <w:rPr>
          <w:rFonts w:ascii="仿宋_GB2312" w:eastAsia="仿宋_GB2312" w:hAnsi="仿宋_GB2312" w:cs="仿宋_GB2312" w:hint="eastAsia"/>
        </w:rPr>
        <w:t>注：表中强（</w:t>
      </w:r>
      <w:r>
        <w:rPr>
          <w:rFonts w:ascii="仿宋_GB2312" w:eastAsia="仿宋_GB2312" w:hAnsi="仿宋_GB2312" w:cs="仿宋_GB2312" w:hint="eastAsia"/>
        </w:rPr>
        <w:t>H</w:t>
      </w:r>
      <w:r>
        <w:rPr>
          <w:rFonts w:ascii="仿宋_GB2312" w:eastAsia="仿宋_GB2312" w:hAnsi="仿宋_GB2312" w:cs="仿宋_GB2312" w:hint="eastAsia"/>
        </w:rPr>
        <w:t>）、中（</w:t>
      </w:r>
      <w:r>
        <w:rPr>
          <w:rFonts w:ascii="仿宋_GB2312" w:eastAsia="仿宋_GB2312" w:hAnsi="仿宋_GB2312" w:cs="仿宋_GB2312" w:hint="eastAsia"/>
        </w:rPr>
        <w:t>M</w:t>
      </w:r>
      <w:r>
        <w:rPr>
          <w:rFonts w:ascii="仿宋_GB2312" w:eastAsia="仿宋_GB2312" w:hAnsi="仿宋_GB2312" w:cs="仿宋_GB2312" w:hint="eastAsia"/>
        </w:rPr>
        <w:t>）、弱（</w:t>
      </w:r>
      <w:r>
        <w:rPr>
          <w:rFonts w:ascii="仿宋_GB2312" w:eastAsia="仿宋_GB2312" w:hAnsi="仿宋_GB2312" w:cs="仿宋_GB2312" w:hint="eastAsia"/>
        </w:rPr>
        <w:t>L</w:t>
      </w:r>
      <w:r>
        <w:rPr>
          <w:rFonts w:ascii="仿宋_GB2312" w:eastAsia="仿宋_GB2312" w:hAnsi="仿宋_GB2312" w:cs="仿宋_GB2312" w:hint="eastAsia"/>
        </w:rPr>
        <w:t>）表示课程与毕业</w:t>
      </w:r>
      <w:r>
        <w:rPr>
          <w:rFonts w:ascii="仿宋_GB2312" w:eastAsia="仿宋_GB2312" w:hAnsi="仿宋_GB2312" w:cs="仿宋_GB2312" w:hint="eastAsia"/>
        </w:rPr>
        <w:t>要求</w:t>
      </w:r>
      <w:r>
        <w:rPr>
          <w:rFonts w:ascii="仿宋_GB2312" w:eastAsia="仿宋_GB2312" w:hAnsi="仿宋_GB2312" w:cs="仿宋_GB2312" w:hint="eastAsia"/>
        </w:rPr>
        <w:t>关联度强弱的程度；毕业要求中（</w:t>
      </w:r>
      <w:r>
        <w:rPr>
          <w:rFonts w:ascii="仿宋_GB2312" w:eastAsia="仿宋_GB2312" w:hAnsi="仿宋_GB2312" w:cs="仿宋_GB2312" w:hint="eastAsia"/>
        </w:rPr>
        <w:t>T</w:t>
      </w:r>
      <w:r>
        <w:rPr>
          <w:rFonts w:ascii="仿宋_GB2312" w:eastAsia="仿宋_GB2312" w:hAnsi="仿宋_GB2312" w:cs="仿宋_GB2312" w:hint="eastAsia"/>
        </w:rPr>
        <w:t>）为理论，（</w:t>
      </w:r>
      <w:r>
        <w:rPr>
          <w:rFonts w:ascii="仿宋_GB2312" w:eastAsia="仿宋_GB2312" w:hAnsi="仿宋_GB2312" w:cs="仿宋_GB2312" w:hint="eastAsia"/>
        </w:rPr>
        <w:t>P</w:t>
      </w:r>
      <w:r>
        <w:rPr>
          <w:rFonts w:ascii="仿宋_GB2312" w:eastAsia="仿宋_GB2312" w:hAnsi="仿宋_GB2312" w:cs="仿宋_GB2312" w:hint="eastAsia"/>
        </w:rPr>
        <w:t>）为实践。</w:t>
      </w:r>
    </w:p>
    <w:sectPr w:rsidR="00B6305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24" w:rsidRDefault="00DE2F24">
      <w:r>
        <w:separator/>
      </w:r>
    </w:p>
  </w:endnote>
  <w:endnote w:type="continuationSeparator" w:id="0">
    <w:p w:rsidR="00DE2F24" w:rsidRDefault="00DE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24" w:rsidRDefault="00DE2F24">
      <w:r>
        <w:separator/>
      </w:r>
    </w:p>
  </w:footnote>
  <w:footnote w:type="continuationSeparator" w:id="0">
    <w:p w:rsidR="00DE2F24" w:rsidRDefault="00DE2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59" w:rsidRDefault="00B63059">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59" w:rsidRDefault="00B6305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6F2925"/>
    <w:rsid w:val="00993567"/>
    <w:rsid w:val="00B63059"/>
    <w:rsid w:val="00DE2F24"/>
    <w:rsid w:val="00F82EE7"/>
    <w:rsid w:val="0160307C"/>
    <w:rsid w:val="0160546B"/>
    <w:rsid w:val="01C74B39"/>
    <w:rsid w:val="02522EC7"/>
    <w:rsid w:val="032A4A92"/>
    <w:rsid w:val="03507DC5"/>
    <w:rsid w:val="03767CEE"/>
    <w:rsid w:val="055B4F4C"/>
    <w:rsid w:val="056F2925"/>
    <w:rsid w:val="05C60E65"/>
    <w:rsid w:val="064C6416"/>
    <w:rsid w:val="06C02CD6"/>
    <w:rsid w:val="074B3E51"/>
    <w:rsid w:val="07AF741C"/>
    <w:rsid w:val="084B3DCF"/>
    <w:rsid w:val="08E37C01"/>
    <w:rsid w:val="08FA0663"/>
    <w:rsid w:val="0900485A"/>
    <w:rsid w:val="090A6D4D"/>
    <w:rsid w:val="0CC70831"/>
    <w:rsid w:val="0D6705F8"/>
    <w:rsid w:val="0E040358"/>
    <w:rsid w:val="0FD1618E"/>
    <w:rsid w:val="0FE33384"/>
    <w:rsid w:val="105D3F99"/>
    <w:rsid w:val="11260901"/>
    <w:rsid w:val="12387BBE"/>
    <w:rsid w:val="12B742F3"/>
    <w:rsid w:val="13355B66"/>
    <w:rsid w:val="1371478C"/>
    <w:rsid w:val="149D6D89"/>
    <w:rsid w:val="14BB69DD"/>
    <w:rsid w:val="14CF6084"/>
    <w:rsid w:val="15011E64"/>
    <w:rsid w:val="15F20422"/>
    <w:rsid w:val="16DB1D7B"/>
    <w:rsid w:val="178A11A4"/>
    <w:rsid w:val="17CE2A5A"/>
    <w:rsid w:val="17D04894"/>
    <w:rsid w:val="17DE3C45"/>
    <w:rsid w:val="18507145"/>
    <w:rsid w:val="18B37294"/>
    <w:rsid w:val="19457854"/>
    <w:rsid w:val="197110CB"/>
    <w:rsid w:val="197B0680"/>
    <w:rsid w:val="197B784F"/>
    <w:rsid w:val="1A036681"/>
    <w:rsid w:val="1ACF2381"/>
    <w:rsid w:val="1AF2402F"/>
    <w:rsid w:val="1B000BD3"/>
    <w:rsid w:val="1C200ED4"/>
    <w:rsid w:val="1C7002A3"/>
    <w:rsid w:val="1CA91883"/>
    <w:rsid w:val="1CC81C37"/>
    <w:rsid w:val="1D0F0AC2"/>
    <w:rsid w:val="1DA555F3"/>
    <w:rsid w:val="1DEF0A33"/>
    <w:rsid w:val="1E114777"/>
    <w:rsid w:val="1E604478"/>
    <w:rsid w:val="1E945DD5"/>
    <w:rsid w:val="1F8A63CE"/>
    <w:rsid w:val="20175D8C"/>
    <w:rsid w:val="20497D38"/>
    <w:rsid w:val="20742D50"/>
    <w:rsid w:val="20887939"/>
    <w:rsid w:val="20BF4F14"/>
    <w:rsid w:val="20DD0B2C"/>
    <w:rsid w:val="20F36B79"/>
    <w:rsid w:val="20FC7D60"/>
    <w:rsid w:val="21196367"/>
    <w:rsid w:val="24E34D70"/>
    <w:rsid w:val="26EB09D3"/>
    <w:rsid w:val="27766594"/>
    <w:rsid w:val="27940471"/>
    <w:rsid w:val="27A417DC"/>
    <w:rsid w:val="28797EC3"/>
    <w:rsid w:val="291D1500"/>
    <w:rsid w:val="297C78BF"/>
    <w:rsid w:val="298D5DF5"/>
    <w:rsid w:val="299864B7"/>
    <w:rsid w:val="29F7584B"/>
    <w:rsid w:val="2A36688B"/>
    <w:rsid w:val="2A517976"/>
    <w:rsid w:val="2A833E14"/>
    <w:rsid w:val="2B2E4603"/>
    <w:rsid w:val="2B656E43"/>
    <w:rsid w:val="2BBB35F8"/>
    <w:rsid w:val="2CA41681"/>
    <w:rsid w:val="2CAA6498"/>
    <w:rsid w:val="2CAC2E9B"/>
    <w:rsid w:val="2CFA136B"/>
    <w:rsid w:val="2E3F7C02"/>
    <w:rsid w:val="2EB04C80"/>
    <w:rsid w:val="2EDF5905"/>
    <w:rsid w:val="2F1055CA"/>
    <w:rsid w:val="2F7A4419"/>
    <w:rsid w:val="2F8B4912"/>
    <w:rsid w:val="2F99613C"/>
    <w:rsid w:val="3005004D"/>
    <w:rsid w:val="306176FC"/>
    <w:rsid w:val="306B66D0"/>
    <w:rsid w:val="30AB31EA"/>
    <w:rsid w:val="30D74C4C"/>
    <w:rsid w:val="310B17CD"/>
    <w:rsid w:val="3193306E"/>
    <w:rsid w:val="31EB362F"/>
    <w:rsid w:val="329A4CB5"/>
    <w:rsid w:val="32BA5930"/>
    <w:rsid w:val="330520D6"/>
    <w:rsid w:val="330D2C77"/>
    <w:rsid w:val="33E90397"/>
    <w:rsid w:val="340B6C21"/>
    <w:rsid w:val="34BD7EC0"/>
    <w:rsid w:val="351C21FD"/>
    <w:rsid w:val="35E26152"/>
    <w:rsid w:val="35EF3E46"/>
    <w:rsid w:val="36580228"/>
    <w:rsid w:val="36D75C30"/>
    <w:rsid w:val="37230F27"/>
    <w:rsid w:val="37BD6370"/>
    <w:rsid w:val="3863069C"/>
    <w:rsid w:val="3A112C74"/>
    <w:rsid w:val="3A7752D8"/>
    <w:rsid w:val="3A783759"/>
    <w:rsid w:val="3AB43161"/>
    <w:rsid w:val="3B69575A"/>
    <w:rsid w:val="3C543EAC"/>
    <w:rsid w:val="3C914EB5"/>
    <w:rsid w:val="3CC963C0"/>
    <w:rsid w:val="3D847242"/>
    <w:rsid w:val="3DF24809"/>
    <w:rsid w:val="3E951E0C"/>
    <w:rsid w:val="3EE932D7"/>
    <w:rsid w:val="3F0670DD"/>
    <w:rsid w:val="3F34666B"/>
    <w:rsid w:val="3F7343E0"/>
    <w:rsid w:val="40624B25"/>
    <w:rsid w:val="40BE53A6"/>
    <w:rsid w:val="40E22794"/>
    <w:rsid w:val="41704FB9"/>
    <w:rsid w:val="41C05ABF"/>
    <w:rsid w:val="41F57A94"/>
    <w:rsid w:val="42BE675A"/>
    <w:rsid w:val="42DE6E9D"/>
    <w:rsid w:val="43111D09"/>
    <w:rsid w:val="431467C7"/>
    <w:rsid w:val="434E692B"/>
    <w:rsid w:val="43893020"/>
    <w:rsid w:val="43B91ADA"/>
    <w:rsid w:val="43E0190A"/>
    <w:rsid w:val="448102EC"/>
    <w:rsid w:val="47093C91"/>
    <w:rsid w:val="48F11C84"/>
    <w:rsid w:val="49794E35"/>
    <w:rsid w:val="49AC4F92"/>
    <w:rsid w:val="4A707E9A"/>
    <w:rsid w:val="4A950367"/>
    <w:rsid w:val="4AE85473"/>
    <w:rsid w:val="4DA3776D"/>
    <w:rsid w:val="4DEC3591"/>
    <w:rsid w:val="4DF33753"/>
    <w:rsid w:val="4E1B6D7C"/>
    <w:rsid w:val="50244A0A"/>
    <w:rsid w:val="50B67DD3"/>
    <w:rsid w:val="51222CB9"/>
    <w:rsid w:val="51AB541E"/>
    <w:rsid w:val="51AF6E9B"/>
    <w:rsid w:val="520E50BB"/>
    <w:rsid w:val="52477E6A"/>
    <w:rsid w:val="529C79F1"/>
    <w:rsid w:val="52A74F3B"/>
    <w:rsid w:val="53440AD8"/>
    <w:rsid w:val="535A04F6"/>
    <w:rsid w:val="548030FA"/>
    <w:rsid w:val="54F45C0A"/>
    <w:rsid w:val="55684983"/>
    <w:rsid w:val="55701840"/>
    <w:rsid w:val="559E3FA9"/>
    <w:rsid w:val="55A65424"/>
    <w:rsid w:val="56144B9A"/>
    <w:rsid w:val="56530723"/>
    <w:rsid w:val="56641308"/>
    <w:rsid w:val="56B51BD6"/>
    <w:rsid w:val="56CD43D1"/>
    <w:rsid w:val="5746264C"/>
    <w:rsid w:val="581F02A8"/>
    <w:rsid w:val="589226C7"/>
    <w:rsid w:val="589810D8"/>
    <w:rsid w:val="58C23D4F"/>
    <w:rsid w:val="5937248C"/>
    <w:rsid w:val="59DF7C97"/>
    <w:rsid w:val="5A3840C8"/>
    <w:rsid w:val="5A4F1EAA"/>
    <w:rsid w:val="5C934A36"/>
    <w:rsid w:val="5D5B221D"/>
    <w:rsid w:val="5D901764"/>
    <w:rsid w:val="5E1D238B"/>
    <w:rsid w:val="5E1E73B3"/>
    <w:rsid w:val="5E8063B8"/>
    <w:rsid w:val="5ECC5EF5"/>
    <w:rsid w:val="5F947FDD"/>
    <w:rsid w:val="5FA9317A"/>
    <w:rsid w:val="60425701"/>
    <w:rsid w:val="60432A2E"/>
    <w:rsid w:val="606C23AE"/>
    <w:rsid w:val="60B063CD"/>
    <w:rsid w:val="60B85519"/>
    <w:rsid w:val="611F1CD3"/>
    <w:rsid w:val="614E78F2"/>
    <w:rsid w:val="61532D09"/>
    <w:rsid w:val="61835B79"/>
    <w:rsid w:val="61C15091"/>
    <w:rsid w:val="62046CEC"/>
    <w:rsid w:val="620824EB"/>
    <w:rsid w:val="625378D4"/>
    <w:rsid w:val="629A33FE"/>
    <w:rsid w:val="62BE51CF"/>
    <w:rsid w:val="62D72F96"/>
    <w:rsid w:val="633D1A0F"/>
    <w:rsid w:val="63ED1831"/>
    <w:rsid w:val="6476010E"/>
    <w:rsid w:val="64BC1CE9"/>
    <w:rsid w:val="655F25B4"/>
    <w:rsid w:val="65741DD9"/>
    <w:rsid w:val="659D7FCC"/>
    <w:rsid w:val="666D5C27"/>
    <w:rsid w:val="66E04CA7"/>
    <w:rsid w:val="67A6012F"/>
    <w:rsid w:val="67B40479"/>
    <w:rsid w:val="67DF3F39"/>
    <w:rsid w:val="69024666"/>
    <w:rsid w:val="69575FE0"/>
    <w:rsid w:val="69AB0AF1"/>
    <w:rsid w:val="6AB13427"/>
    <w:rsid w:val="6ADF5D21"/>
    <w:rsid w:val="6B833F6D"/>
    <w:rsid w:val="6C2C11AE"/>
    <w:rsid w:val="6CAC698C"/>
    <w:rsid w:val="6CC8531F"/>
    <w:rsid w:val="6CDD2F86"/>
    <w:rsid w:val="6DD14E64"/>
    <w:rsid w:val="6E9D4A62"/>
    <w:rsid w:val="6F931F0C"/>
    <w:rsid w:val="70ED535D"/>
    <w:rsid w:val="718F46A2"/>
    <w:rsid w:val="71EC5D5F"/>
    <w:rsid w:val="743250C2"/>
    <w:rsid w:val="74767A2A"/>
    <w:rsid w:val="74A363CC"/>
    <w:rsid w:val="74EE31CD"/>
    <w:rsid w:val="758442FF"/>
    <w:rsid w:val="75C14430"/>
    <w:rsid w:val="75D8525E"/>
    <w:rsid w:val="76087F18"/>
    <w:rsid w:val="763B1ACC"/>
    <w:rsid w:val="764F3622"/>
    <w:rsid w:val="76D508A4"/>
    <w:rsid w:val="76DF2A12"/>
    <w:rsid w:val="77C135B0"/>
    <w:rsid w:val="78B56A28"/>
    <w:rsid w:val="78CA525C"/>
    <w:rsid w:val="7A4B575F"/>
    <w:rsid w:val="7B263330"/>
    <w:rsid w:val="7B28063E"/>
    <w:rsid w:val="7B732106"/>
    <w:rsid w:val="7BD87D56"/>
    <w:rsid w:val="7D4454AF"/>
    <w:rsid w:val="7D841DD0"/>
    <w:rsid w:val="7E293A99"/>
    <w:rsid w:val="7EFC431F"/>
    <w:rsid w:val="7F7927E5"/>
    <w:rsid w:val="7FE8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F6625"/>
  <w15:docId w15:val="{9AC33712-A07A-444D-926D-6F80E0A9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keepNext/>
      <w:keepLines/>
      <w:spacing w:before="100" w:beforeAutospacing="1" w:line="360" w:lineRule="auto"/>
      <w:jc w:val="center"/>
      <w:outlineLvl w:val="0"/>
    </w:pPr>
    <w:rPr>
      <w:rFonts w:eastAsia="黑体"/>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line="0" w:lineRule="atLeast"/>
      <w:jc w:val="center"/>
    </w:pPr>
    <w:rPr>
      <w:rFonts w:ascii="Arial" w:eastAsia="黑体" w:hAnsi="Arial"/>
      <w:sz w:val="52"/>
      <w:szCs w:val="52"/>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王文君</dc:creator>
  <cp:lastModifiedBy>Administrator</cp:lastModifiedBy>
  <cp:revision>2</cp:revision>
  <cp:lastPrinted>2021-06-22T10:18:00Z</cp:lastPrinted>
  <dcterms:created xsi:type="dcterms:W3CDTF">2021-12-21T07:17:00Z</dcterms:created>
  <dcterms:modified xsi:type="dcterms:W3CDTF">2021-12-21T07:17:00Z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EA084C1E210D46928563B18D8D3876D7</vt:lpwstr>
  </property>
</Properties>
</file>