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230"/>
        <w:gridCol w:w="1044"/>
        <w:gridCol w:w="885"/>
        <w:gridCol w:w="1305"/>
        <w:gridCol w:w="960"/>
        <w:gridCol w:w="1305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85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ind w:right="-134" w:rightChars="-64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附件4：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  <w:t>新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  <w:t>疆农业大学推荐免试攻读研究生复议申请表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专业人数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学分成绩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遴选总成绩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总成绩排名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申请理由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复议过程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复议结论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学院推免生工作遴选工作小组组长签字：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盖章：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本表一式三份，学院签署意见后学院、学生、学校校纪检监察专员办公室各留一份。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105DD5"/>
    <w:rsid w:val="1029250E"/>
    <w:rsid w:val="1B9A5F26"/>
    <w:rsid w:val="21077924"/>
    <w:rsid w:val="28BA2D0C"/>
    <w:rsid w:val="3C113FEE"/>
    <w:rsid w:val="4D4C2D86"/>
    <w:rsid w:val="5133604B"/>
    <w:rsid w:val="56793052"/>
    <w:rsid w:val="641D2329"/>
    <w:rsid w:val="7A3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="100" w:beforeAutospacing="1" w:after="100" w:afterAutospacing="1" w:line="240" w:lineRule="auto"/>
      <w:jc w:val="left"/>
      <w:outlineLvl w:val="1"/>
    </w:pPr>
    <w:rPr>
      <w:rFonts w:hint="eastAsia" w:ascii="宋体" w:hAnsi="宋体" w:eastAsia="仿宋" w:cs="Times New Roman"/>
      <w:b/>
      <w:kern w:val="44"/>
      <w:sz w:val="2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outlineLvl w:val="2"/>
    </w:pPr>
    <w:rPr>
      <w:rFonts w:ascii="Arial" w:hAnsi="Arial" w:eastAsia="仿宋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木槿</cp:lastModifiedBy>
  <dcterms:modified xsi:type="dcterms:W3CDTF">2021-09-09T12:13:57Z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C9E9DAEB3CA54C24B0D0770A0D1869A3</vt:lpwstr>
  </property>
</Properties>
</file>